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619" w:rsidRDefault="00D8447B">
      <w:pPr>
        <w:contextualSpacing/>
        <w:rPr>
          <w:b w:val="0"/>
          <w:u w:val="none"/>
        </w:rPr>
      </w:pPr>
      <w:r>
        <w:rPr>
          <w:noProof/>
          <w:lang w:val="fr-FR" w:eastAsia="fr-FR"/>
        </w:rPr>
        <w:drawing>
          <wp:anchor distT="0" distB="0" distL="114300" distR="114300" simplePos="0" relativeHeight="251658240" behindDoc="0" locked="0" layoutInCell="0" allowOverlap="0">
            <wp:simplePos x="0" y="0"/>
            <wp:positionH relativeFrom="column">
              <wp:posOffset>1581150</wp:posOffset>
            </wp:positionH>
            <wp:positionV relativeFrom="paragraph">
              <wp:posOffset>-600075</wp:posOffset>
            </wp:positionV>
            <wp:extent cx="2400300" cy="1485900"/>
            <wp:effectExtent l="1905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srcRect/>
                    <a:stretch>
                      <a:fillRect/>
                    </a:stretch>
                  </pic:blipFill>
                  <pic:spPr bwMode="auto">
                    <a:xfrm>
                      <a:off x="0" y="0"/>
                      <a:ext cx="2400300" cy="1485900"/>
                    </a:xfrm>
                    <a:prstGeom prst="rect">
                      <a:avLst/>
                    </a:prstGeom>
                    <a:noFill/>
                  </pic:spPr>
                </pic:pic>
              </a:graphicData>
            </a:graphic>
          </wp:anchor>
        </w:drawing>
      </w:r>
    </w:p>
    <w:p w:rsidR="00614619" w:rsidRDefault="00614619">
      <w:pPr>
        <w:contextualSpacing/>
        <w:rPr>
          <w:b w:val="0"/>
          <w:u w:val="none"/>
        </w:rPr>
      </w:pPr>
    </w:p>
    <w:p w:rsidR="00614619" w:rsidRDefault="00614619">
      <w:pPr>
        <w:contextualSpacing/>
        <w:rPr>
          <w:b w:val="0"/>
          <w:u w:val="none"/>
        </w:rPr>
      </w:pPr>
    </w:p>
    <w:p w:rsidR="00614619" w:rsidRDefault="00614619">
      <w:pPr>
        <w:contextualSpacing/>
        <w:rPr>
          <w:b w:val="0"/>
          <w:u w:val="none"/>
        </w:rPr>
      </w:pPr>
    </w:p>
    <w:p w:rsidR="00614619" w:rsidRDefault="00614619">
      <w:pPr>
        <w:contextualSpacing/>
        <w:rPr>
          <w:b w:val="0"/>
          <w:u w:val="none"/>
        </w:rPr>
      </w:pPr>
    </w:p>
    <w:p w:rsidR="003419C2" w:rsidRDefault="003419C2" w:rsidP="003419C2">
      <w:pPr>
        <w:contextualSpacing/>
        <w:rPr>
          <w:b w:val="0"/>
          <w:u w:val="none"/>
        </w:rPr>
      </w:pPr>
    </w:p>
    <w:p w:rsidR="00DE7583" w:rsidRDefault="00DE7583" w:rsidP="003419C2">
      <w:pPr>
        <w:contextualSpacing/>
        <w:rPr>
          <w:i/>
          <w:u w:val="none"/>
        </w:rPr>
      </w:pPr>
    </w:p>
    <w:p w:rsidR="003419C2" w:rsidRPr="006A202C" w:rsidRDefault="003419C2" w:rsidP="003419C2">
      <w:pPr>
        <w:contextualSpacing/>
        <w:rPr>
          <w:i/>
          <w:u w:val="none"/>
        </w:rPr>
      </w:pPr>
    </w:p>
    <w:p w:rsidR="00614619" w:rsidRDefault="00614619">
      <w:pPr>
        <w:contextualSpacing/>
        <w:rPr>
          <w:b w:val="0"/>
          <w:u w:val="none"/>
        </w:rPr>
      </w:pPr>
      <w:r>
        <w:rPr>
          <w:b w:val="0"/>
          <w:u w:val="none"/>
        </w:rPr>
        <w:t xml:space="preserve">COMMUNIQUÉ DE PRESSE </w:t>
      </w:r>
    </w:p>
    <w:p w:rsidR="00614619" w:rsidRDefault="00614619">
      <w:pPr>
        <w:contextualSpacing/>
        <w:rPr>
          <w:u w:val="none"/>
        </w:rPr>
      </w:pPr>
      <w:r>
        <w:rPr>
          <w:u w:val="none"/>
        </w:rPr>
        <w:t>Pour diffusion immédiate</w:t>
      </w:r>
    </w:p>
    <w:p w:rsidR="00614619" w:rsidRDefault="001E1C4E">
      <w:pPr>
        <w:pStyle w:val="NormalWeb"/>
        <w:contextualSpacing/>
        <w:jc w:val="center"/>
        <w:rPr>
          <w:rStyle w:val="lev"/>
          <w:b/>
          <w:smallCaps/>
          <w:color w:val="auto"/>
        </w:rPr>
      </w:pPr>
      <w:r>
        <w:rPr>
          <w:rStyle w:val="lev"/>
          <w:b/>
          <w:smallCaps/>
          <w:color w:val="auto"/>
        </w:rPr>
        <w:t>17</w:t>
      </w:r>
      <w:r w:rsidRPr="001E1C4E">
        <w:rPr>
          <w:rStyle w:val="lev"/>
          <w:b/>
          <w:smallCaps/>
          <w:color w:val="auto"/>
          <w:vertAlign w:val="superscript"/>
        </w:rPr>
        <w:t>e</w:t>
      </w:r>
      <w:r>
        <w:rPr>
          <w:rStyle w:val="lev"/>
          <w:b/>
          <w:smallCaps/>
          <w:color w:val="auto"/>
        </w:rPr>
        <w:t xml:space="preserve"> </w:t>
      </w:r>
      <w:r w:rsidR="00614619">
        <w:rPr>
          <w:rStyle w:val="lev"/>
          <w:b/>
          <w:smallCaps/>
          <w:color w:val="auto"/>
        </w:rPr>
        <w:t xml:space="preserve">Conférence ministérielle </w:t>
      </w:r>
      <w:smartTag w:uri="urn:schemas-microsoft-com:office:smarttags" w:element="stockticker">
        <w:r w:rsidR="00614619">
          <w:rPr>
            <w:rStyle w:val="lev"/>
            <w:b/>
            <w:smallCaps/>
            <w:color w:val="auto"/>
          </w:rPr>
          <w:t>sur</w:t>
        </w:r>
      </w:smartTag>
      <w:r w:rsidR="00614619">
        <w:rPr>
          <w:rStyle w:val="lev"/>
          <w:b/>
          <w:smallCaps/>
          <w:color w:val="auto"/>
        </w:rPr>
        <w:t xml:space="preserve"> la francophonie canadienne</w:t>
      </w:r>
    </w:p>
    <w:p w:rsidR="00614619" w:rsidRDefault="009A7FD4">
      <w:pPr>
        <w:pStyle w:val="NormalWeb"/>
        <w:contextualSpacing/>
        <w:jc w:val="center"/>
        <w:rPr>
          <w:b w:val="0"/>
          <w:color w:val="auto"/>
          <w:u w:val="none"/>
        </w:rPr>
      </w:pPr>
      <w:r w:rsidRPr="00AF1462">
        <w:rPr>
          <w:bCs w:val="0"/>
          <w:color w:val="auto"/>
          <w:u w:val="none"/>
        </w:rPr>
        <w:t>Edmonton (Alberta</w:t>
      </w:r>
      <w:r w:rsidR="00614619">
        <w:rPr>
          <w:rStyle w:val="lev"/>
          <w:b/>
          <w:color w:val="auto"/>
          <w:u w:val="none"/>
        </w:rPr>
        <w:t>)</w:t>
      </w:r>
      <w:r w:rsidR="00614619">
        <w:rPr>
          <w:rStyle w:val="lev"/>
          <w:color w:val="auto"/>
          <w:u w:val="none"/>
        </w:rPr>
        <w:t>,</w:t>
      </w:r>
      <w:r w:rsidR="00614619">
        <w:rPr>
          <w:rStyle w:val="lev"/>
          <w:b/>
          <w:color w:val="auto"/>
          <w:u w:val="none"/>
        </w:rPr>
        <w:t xml:space="preserve"> les </w:t>
      </w:r>
      <w:r w:rsidR="001E1C4E">
        <w:rPr>
          <w:rStyle w:val="lev"/>
          <w:b/>
          <w:color w:val="auto"/>
          <w:u w:val="none"/>
        </w:rPr>
        <w:t>26 e</w:t>
      </w:r>
      <w:r w:rsidR="00614619">
        <w:rPr>
          <w:rStyle w:val="lev"/>
          <w:b/>
          <w:color w:val="auto"/>
          <w:u w:val="none"/>
        </w:rPr>
        <w:t xml:space="preserve">t </w:t>
      </w:r>
      <w:r w:rsidR="001E1C4E">
        <w:rPr>
          <w:rStyle w:val="lev"/>
          <w:b/>
          <w:color w:val="auto"/>
          <w:u w:val="none"/>
        </w:rPr>
        <w:t xml:space="preserve">27 </w:t>
      </w:r>
      <w:r w:rsidR="00614619">
        <w:rPr>
          <w:rStyle w:val="lev"/>
          <w:b/>
          <w:color w:val="auto"/>
          <w:u w:val="none"/>
        </w:rPr>
        <w:t>juin 201</w:t>
      </w:r>
      <w:r w:rsidR="001E1C4E">
        <w:rPr>
          <w:rStyle w:val="lev"/>
          <w:b/>
          <w:color w:val="auto"/>
          <w:u w:val="none"/>
        </w:rPr>
        <w:t>2</w:t>
      </w:r>
      <w:r w:rsidR="00614619">
        <w:rPr>
          <w:b w:val="0"/>
          <w:color w:val="auto"/>
          <w:u w:val="none"/>
        </w:rPr>
        <w:t xml:space="preserve"> </w:t>
      </w:r>
    </w:p>
    <w:p w:rsidR="00614619" w:rsidRDefault="00614619">
      <w:pPr>
        <w:pStyle w:val="NormalWeb"/>
        <w:rPr>
          <w:rStyle w:val="lev"/>
        </w:rPr>
      </w:pPr>
    </w:p>
    <w:p w:rsidR="00575362" w:rsidRPr="007E36AD" w:rsidRDefault="00575362">
      <w:pPr>
        <w:contextualSpacing/>
        <w:jc w:val="center"/>
        <w:rPr>
          <w:b w:val="0"/>
          <w:u w:val="none"/>
        </w:rPr>
      </w:pPr>
      <w:r w:rsidRPr="007E36AD">
        <w:rPr>
          <w:b w:val="0"/>
          <w:u w:val="none"/>
        </w:rPr>
        <w:t xml:space="preserve">FRANCOPHONES ET FRANCOPHILES </w:t>
      </w:r>
      <w:r w:rsidR="00AF1462">
        <w:rPr>
          <w:b w:val="0"/>
          <w:u w:val="none"/>
        </w:rPr>
        <w:t>ENSEMBLE</w:t>
      </w:r>
      <w:r w:rsidR="00A01940">
        <w:rPr>
          <w:b w:val="0"/>
          <w:u w:val="none"/>
        </w:rPr>
        <w:t xml:space="preserve"> POUR </w:t>
      </w:r>
      <w:r w:rsidR="00AF1462">
        <w:rPr>
          <w:b w:val="0"/>
          <w:u w:val="none"/>
        </w:rPr>
        <w:t xml:space="preserve"> </w:t>
      </w:r>
    </w:p>
    <w:p w:rsidR="00614619" w:rsidRDefault="00AF1462">
      <w:pPr>
        <w:contextualSpacing/>
        <w:jc w:val="center"/>
        <w:rPr>
          <w:b w:val="0"/>
          <w:u w:val="none"/>
        </w:rPr>
      </w:pPr>
      <w:r>
        <w:rPr>
          <w:b w:val="0"/>
          <w:u w:val="none"/>
        </w:rPr>
        <w:t>UNE FRANCOPHONIE CANADIENNE PLUS FORTE</w:t>
      </w:r>
    </w:p>
    <w:p w:rsidR="00614619" w:rsidRDefault="00614619">
      <w:pPr>
        <w:contextualSpacing/>
        <w:jc w:val="center"/>
      </w:pPr>
    </w:p>
    <w:p w:rsidR="00614619" w:rsidRDefault="00614619">
      <w:r>
        <w:t>______________________________________________________________________________</w:t>
      </w:r>
    </w:p>
    <w:p w:rsidR="00F12E88" w:rsidRPr="00F105B6" w:rsidRDefault="00F12E88">
      <w:pPr>
        <w:pStyle w:val="Default"/>
        <w:rPr>
          <w:color w:val="auto"/>
          <w:lang w:val="fr-CA"/>
        </w:rPr>
      </w:pPr>
    </w:p>
    <w:p w:rsidR="00A77D70" w:rsidRPr="008C54B0" w:rsidRDefault="001E1C4E" w:rsidP="00A77D70">
      <w:pPr>
        <w:pStyle w:val="Default"/>
        <w:spacing w:line="276" w:lineRule="auto"/>
        <w:contextualSpacing/>
        <w:rPr>
          <w:color w:val="auto"/>
          <w:lang w:val="fr-FR"/>
        </w:rPr>
      </w:pPr>
      <w:r w:rsidRPr="008C54B0">
        <w:rPr>
          <w:b/>
          <w:bCs/>
          <w:color w:val="auto"/>
          <w:lang w:val="fr-CA"/>
        </w:rPr>
        <w:t>Edmonton</w:t>
      </w:r>
      <w:r w:rsidR="00614619" w:rsidRPr="008C54B0">
        <w:rPr>
          <w:b/>
          <w:bCs/>
          <w:color w:val="auto"/>
          <w:lang w:val="fr-CA"/>
        </w:rPr>
        <w:t xml:space="preserve">, le </w:t>
      </w:r>
      <w:r w:rsidRPr="008C54B0">
        <w:rPr>
          <w:b/>
          <w:bCs/>
          <w:color w:val="auto"/>
          <w:lang w:val="fr-CA"/>
        </w:rPr>
        <w:t xml:space="preserve">27 </w:t>
      </w:r>
      <w:r w:rsidR="00614619" w:rsidRPr="008C54B0">
        <w:rPr>
          <w:b/>
          <w:bCs/>
          <w:color w:val="auto"/>
          <w:lang w:val="fr-CA"/>
        </w:rPr>
        <w:t>juin 201</w:t>
      </w:r>
      <w:r w:rsidRPr="008C54B0">
        <w:rPr>
          <w:b/>
          <w:bCs/>
          <w:color w:val="auto"/>
          <w:lang w:val="fr-CA"/>
        </w:rPr>
        <w:t>2</w:t>
      </w:r>
      <w:r w:rsidR="00614619" w:rsidRPr="008C54B0">
        <w:rPr>
          <w:bCs/>
          <w:color w:val="auto"/>
          <w:lang w:val="fr-CA"/>
        </w:rPr>
        <w:t xml:space="preserve"> – </w:t>
      </w:r>
      <w:r w:rsidR="00952C76" w:rsidRPr="008C54B0">
        <w:rPr>
          <w:bCs/>
          <w:color w:val="auto"/>
          <w:lang w:val="fr-CA"/>
        </w:rPr>
        <w:t xml:space="preserve"> L</w:t>
      </w:r>
      <w:r w:rsidR="00614619" w:rsidRPr="008C54B0">
        <w:rPr>
          <w:bCs/>
          <w:color w:val="auto"/>
          <w:lang w:val="fr-CA"/>
        </w:rPr>
        <w:t>es ministres responsables de la</w:t>
      </w:r>
      <w:r w:rsidR="00C81600" w:rsidRPr="008C54B0">
        <w:rPr>
          <w:bCs/>
          <w:color w:val="auto"/>
          <w:lang w:val="fr-CA"/>
        </w:rPr>
        <w:t xml:space="preserve"> francophonie canadienne</w:t>
      </w:r>
      <w:r w:rsidR="00796720" w:rsidRPr="008C54B0">
        <w:rPr>
          <w:bCs/>
          <w:color w:val="auto"/>
          <w:lang w:val="fr-CA"/>
        </w:rPr>
        <w:t xml:space="preserve"> se sont </w:t>
      </w:r>
      <w:r w:rsidR="00C81600" w:rsidRPr="008C54B0">
        <w:rPr>
          <w:bCs/>
          <w:color w:val="auto"/>
          <w:lang w:val="fr-CA"/>
        </w:rPr>
        <w:t>r</w:t>
      </w:r>
      <w:r w:rsidR="00796720" w:rsidRPr="008C54B0">
        <w:rPr>
          <w:bCs/>
          <w:color w:val="auto"/>
          <w:lang w:val="fr-CA"/>
        </w:rPr>
        <w:t>encontrés</w:t>
      </w:r>
      <w:r w:rsidR="001B197B" w:rsidRPr="008C54B0">
        <w:rPr>
          <w:bCs/>
          <w:color w:val="auto"/>
          <w:lang w:val="fr-CA"/>
        </w:rPr>
        <w:t xml:space="preserve"> </w:t>
      </w:r>
      <w:r w:rsidR="000505CD" w:rsidRPr="008C54B0">
        <w:rPr>
          <w:bCs/>
          <w:color w:val="auto"/>
          <w:lang w:val="fr-CA"/>
        </w:rPr>
        <w:t>à</w:t>
      </w:r>
      <w:r w:rsidR="00614619" w:rsidRPr="008C54B0">
        <w:rPr>
          <w:bCs/>
          <w:color w:val="auto"/>
          <w:lang w:val="fr-CA"/>
        </w:rPr>
        <w:t xml:space="preserve"> </w:t>
      </w:r>
      <w:r w:rsidRPr="008C54B0">
        <w:rPr>
          <w:bCs/>
          <w:color w:val="auto"/>
          <w:lang w:val="fr-CA"/>
        </w:rPr>
        <w:t>Edmonton</w:t>
      </w:r>
      <w:r w:rsidR="00D016B1">
        <w:rPr>
          <w:bCs/>
          <w:color w:val="auto"/>
          <w:lang w:val="fr-CA"/>
        </w:rPr>
        <w:t>,</w:t>
      </w:r>
      <w:r w:rsidRPr="008C54B0">
        <w:rPr>
          <w:bCs/>
          <w:color w:val="auto"/>
          <w:lang w:val="fr-CA"/>
        </w:rPr>
        <w:t xml:space="preserve"> </w:t>
      </w:r>
      <w:r w:rsidR="007E36AD" w:rsidRPr="008C54B0">
        <w:rPr>
          <w:bCs/>
          <w:color w:val="auto"/>
          <w:lang w:val="fr-CA"/>
        </w:rPr>
        <w:t>en Alberta</w:t>
      </w:r>
      <w:r w:rsidR="00AE08A5">
        <w:rPr>
          <w:bCs/>
          <w:color w:val="auto"/>
          <w:lang w:val="fr-CA"/>
        </w:rPr>
        <w:t>,</w:t>
      </w:r>
      <w:r w:rsidR="007E36AD" w:rsidRPr="008C54B0">
        <w:rPr>
          <w:bCs/>
          <w:color w:val="auto"/>
          <w:lang w:val="fr-CA"/>
        </w:rPr>
        <w:t xml:space="preserve"> </w:t>
      </w:r>
      <w:r w:rsidR="005712AD">
        <w:rPr>
          <w:bCs/>
          <w:color w:val="auto"/>
          <w:lang w:val="fr-CA"/>
        </w:rPr>
        <w:t xml:space="preserve">dans le cadre de </w:t>
      </w:r>
      <w:r w:rsidR="00796720" w:rsidRPr="008C54B0">
        <w:rPr>
          <w:bCs/>
          <w:color w:val="auto"/>
          <w:lang w:val="fr-CA"/>
        </w:rPr>
        <w:t>l</w:t>
      </w:r>
      <w:r w:rsidR="00796720" w:rsidRPr="008C54B0">
        <w:rPr>
          <w:color w:val="auto"/>
          <w:lang w:val="fr-FR"/>
        </w:rPr>
        <w:t>a 17</w:t>
      </w:r>
      <w:r w:rsidR="00796720" w:rsidRPr="008C54B0">
        <w:rPr>
          <w:color w:val="auto"/>
          <w:vertAlign w:val="superscript"/>
          <w:lang w:val="fr-FR"/>
        </w:rPr>
        <w:t>e</w:t>
      </w:r>
      <w:r w:rsidR="00796720" w:rsidRPr="008C54B0">
        <w:rPr>
          <w:color w:val="auto"/>
          <w:lang w:val="fr-FR"/>
        </w:rPr>
        <w:t xml:space="preserve"> Conférence ministérielle</w:t>
      </w:r>
      <w:r w:rsidR="00952C76" w:rsidRPr="008C54B0">
        <w:rPr>
          <w:color w:val="auto"/>
          <w:lang w:val="fr-FR"/>
        </w:rPr>
        <w:t xml:space="preserve"> sur la francophonie canadienne</w:t>
      </w:r>
      <w:r w:rsidR="00796720" w:rsidRPr="008C54B0">
        <w:rPr>
          <w:color w:val="auto"/>
          <w:lang w:val="fr-FR"/>
        </w:rPr>
        <w:t xml:space="preserve"> qui </w:t>
      </w:r>
      <w:r w:rsidR="00952C76" w:rsidRPr="008C54B0">
        <w:rPr>
          <w:color w:val="auto"/>
          <w:lang w:val="fr-FR"/>
        </w:rPr>
        <w:t xml:space="preserve">a </w:t>
      </w:r>
      <w:r w:rsidR="00796720" w:rsidRPr="008C54B0">
        <w:rPr>
          <w:color w:val="auto"/>
          <w:lang w:val="fr-FR"/>
        </w:rPr>
        <w:t>port</w:t>
      </w:r>
      <w:r w:rsidR="00952C76" w:rsidRPr="008C54B0">
        <w:rPr>
          <w:color w:val="auto"/>
          <w:lang w:val="fr-FR"/>
        </w:rPr>
        <w:t>é</w:t>
      </w:r>
      <w:r w:rsidR="00796720" w:rsidRPr="008C54B0">
        <w:rPr>
          <w:color w:val="auto"/>
          <w:lang w:val="fr-FR"/>
        </w:rPr>
        <w:t xml:space="preserve"> sur le thème </w:t>
      </w:r>
      <w:r w:rsidR="00FC4090" w:rsidRPr="008C54B0">
        <w:rPr>
          <w:i/>
          <w:color w:val="auto"/>
          <w:lang w:val="fr-FR"/>
        </w:rPr>
        <w:t>Francophones et francophiles</w:t>
      </w:r>
      <w:r w:rsidR="00796720" w:rsidRPr="008C54B0">
        <w:rPr>
          <w:i/>
          <w:color w:val="auto"/>
          <w:lang w:val="fr-FR"/>
        </w:rPr>
        <w:t xml:space="preserve"> : </w:t>
      </w:r>
      <w:r w:rsidR="00FC4090" w:rsidRPr="008C54B0">
        <w:rPr>
          <w:i/>
          <w:color w:val="auto"/>
          <w:lang w:val="fr-FR"/>
        </w:rPr>
        <w:t xml:space="preserve">plus </w:t>
      </w:r>
      <w:r w:rsidR="00796720" w:rsidRPr="008C54B0">
        <w:rPr>
          <w:i/>
          <w:color w:val="auto"/>
          <w:lang w:val="fr-FR"/>
        </w:rPr>
        <w:t>qu’une langue en commun !</w:t>
      </w:r>
      <w:r w:rsidR="00952C76" w:rsidRPr="008C54B0">
        <w:rPr>
          <w:color w:val="auto"/>
          <w:lang w:val="fr-FR"/>
        </w:rPr>
        <w:t xml:space="preserve"> </w:t>
      </w:r>
      <w:r w:rsidR="007A1FEE">
        <w:rPr>
          <w:color w:val="auto"/>
          <w:lang w:val="fr-FR"/>
        </w:rPr>
        <w:t>L’importance de la contribution</w:t>
      </w:r>
      <w:r w:rsidR="007A1FEE" w:rsidRPr="008C54B0">
        <w:rPr>
          <w:bCs/>
          <w:color w:val="auto"/>
          <w:lang w:val="fr-CA"/>
        </w:rPr>
        <w:t xml:space="preserve"> </w:t>
      </w:r>
      <w:r w:rsidR="005C5785" w:rsidRPr="008C54B0">
        <w:rPr>
          <w:bCs/>
          <w:color w:val="auto"/>
          <w:lang w:val="fr-CA"/>
        </w:rPr>
        <w:t>des</w:t>
      </w:r>
      <w:r w:rsidR="00A77D70" w:rsidRPr="008C54B0">
        <w:rPr>
          <w:color w:val="auto"/>
          <w:lang w:val="fr-FR"/>
        </w:rPr>
        <w:t xml:space="preserve"> francophiles </w:t>
      </w:r>
      <w:r w:rsidR="007A1FEE">
        <w:rPr>
          <w:color w:val="auto"/>
          <w:lang w:val="fr-FR"/>
        </w:rPr>
        <w:t>à l’essor de la</w:t>
      </w:r>
      <w:r w:rsidR="00A01940">
        <w:rPr>
          <w:color w:val="auto"/>
          <w:lang w:val="fr-FR"/>
        </w:rPr>
        <w:t xml:space="preserve"> francophonie canadienne a été  </w:t>
      </w:r>
      <w:r w:rsidR="007A1FEE">
        <w:rPr>
          <w:color w:val="auto"/>
          <w:lang w:val="fr-FR"/>
        </w:rPr>
        <w:t xml:space="preserve">soulignée. </w:t>
      </w:r>
    </w:p>
    <w:p w:rsidR="00952C76" w:rsidRPr="008C54B0" w:rsidRDefault="00952C76" w:rsidP="005C1E44">
      <w:pPr>
        <w:tabs>
          <w:tab w:val="left" w:pos="426"/>
        </w:tabs>
        <w:spacing w:after="0" w:line="276" w:lineRule="auto"/>
        <w:rPr>
          <w:b w:val="0"/>
          <w:szCs w:val="24"/>
          <w:u w:val="none"/>
          <w:lang w:val="fr-FR"/>
        </w:rPr>
      </w:pPr>
    </w:p>
    <w:p w:rsidR="00D57E92" w:rsidRPr="00D57E92" w:rsidRDefault="005E519D" w:rsidP="00D57E92">
      <w:pPr>
        <w:pStyle w:val="Commentaire"/>
        <w:spacing w:line="276" w:lineRule="auto"/>
        <w:rPr>
          <w:sz w:val="24"/>
          <w:szCs w:val="24"/>
        </w:rPr>
      </w:pPr>
      <w:r w:rsidRPr="00D57E92">
        <w:rPr>
          <w:b w:val="0"/>
          <w:sz w:val="24"/>
          <w:szCs w:val="24"/>
          <w:u w:val="none"/>
        </w:rPr>
        <w:t>«</w:t>
      </w:r>
      <w:r w:rsidR="00D57E92">
        <w:rPr>
          <w:b w:val="0"/>
          <w:sz w:val="24"/>
          <w:szCs w:val="24"/>
          <w:u w:val="none"/>
        </w:rPr>
        <w:t xml:space="preserve"> </w:t>
      </w:r>
      <w:r w:rsidR="00D27F87" w:rsidRPr="00D57E92">
        <w:rPr>
          <w:b w:val="0"/>
          <w:bCs w:val="0"/>
          <w:sz w:val="24"/>
          <w:szCs w:val="24"/>
          <w:u w:val="none"/>
        </w:rPr>
        <w:t>La francophonie canadienne continue à se diversifier, contribuant ainsi à la construction de communautés dynamiques, accueillantes et inclusives en Alberta et partout au Canada</w:t>
      </w:r>
      <w:r w:rsidR="00D57E92" w:rsidRPr="00D57E92">
        <w:rPr>
          <w:b w:val="0"/>
          <w:bCs w:val="0"/>
          <w:sz w:val="24"/>
          <w:szCs w:val="24"/>
          <w:u w:val="none"/>
        </w:rPr>
        <w:t xml:space="preserve"> </w:t>
      </w:r>
      <w:r w:rsidR="007E5C82" w:rsidRPr="00D57E92">
        <w:rPr>
          <w:b w:val="0"/>
          <w:sz w:val="24"/>
          <w:szCs w:val="24"/>
          <w:u w:val="none"/>
        </w:rPr>
        <w:t>»</w:t>
      </w:r>
      <w:r w:rsidR="00614619" w:rsidRPr="00D57E92">
        <w:rPr>
          <w:b w:val="0"/>
          <w:sz w:val="24"/>
          <w:szCs w:val="24"/>
          <w:u w:val="none"/>
        </w:rPr>
        <w:t xml:space="preserve">, a déclaré </w:t>
      </w:r>
      <w:r w:rsidR="00952531" w:rsidRPr="00D57E92">
        <w:rPr>
          <w:b w:val="0"/>
          <w:sz w:val="24"/>
          <w:szCs w:val="24"/>
          <w:u w:val="none"/>
        </w:rPr>
        <w:t xml:space="preserve">l’honorable </w:t>
      </w:r>
      <w:r w:rsidR="005C1E44" w:rsidRPr="00D57E92">
        <w:rPr>
          <w:b w:val="0"/>
          <w:sz w:val="24"/>
          <w:szCs w:val="24"/>
          <w:u w:val="none"/>
        </w:rPr>
        <w:t xml:space="preserve">Heather </w:t>
      </w:r>
      <w:proofErr w:type="spellStart"/>
      <w:r w:rsidR="005C1E44" w:rsidRPr="00D57E92">
        <w:rPr>
          <w:b w:val="0"/>
          <w:sz w:val="24"/>
          <w:szCs w:val="24"/>
          <w:u w:val="none"/>
        </w:rPr>
        <w:t>Klimchuk</w:t>
      </w:r>
      <w:proofErr w:type="spellEnd"/>
      <w:r w:rsidR="007E5C82" w:rsidRPr="00D57E92">
        <w:rPr>
          <w:b w:val="0"/>
          <w:sz w:val="24"/>
          <w:szCs w:val="24"/>
          <w:u w:val="none"/>
        </w:rPr>
        <w:t xml:space="preserve">, </w:t>
      </w:r>
      <w:r w:rsidR="00614619" w:rsidRPr="00D57E92">
        <w:rPr>
          <w:b w:val="0"/>
          <w:sz w:val="24"/>
          <w:szCs w:val="24"/>
          <w:u w:val="none"/>
        </w:rPr>
        <w:t>ministre d</w:t>
      </w:r>
      <w:r w:rsidR="007E5C82" w:rsidRPr="00D57E92">
        <w:rPr>
          <w:b w:val="0"/>
          <w:sz w:val="24"/>
          <w:szCs w:val="24"/>
          <w:u w:val="none"/>
        </w:rPr>
        <w:t>e</w:t>
      </w:r>
      <w:r w:rsidR="005C1E44" w:rsidRPr="00D57E92">
        <w:rPr>
          <w:b w:val="0"/>
          <w:sz w:val="24"/>
          <w:szCs w:val="24"/>
          <w:u w:val="none"/>
        </w:rPr>
        <w:t xml:space="preserve"> la </w:t>
      </w:r>
      <w:r w:rsidR="001B197B" w:rsidRPr="00D57E92">
        <w:rPr>
          <w:b w:val="0"/>
          <w:sz w:val="24"/>
          <w:szCs w:val="24"/>
          <w:u w:val="none"/>
        </w:rPr>
        <w:t>Culture</w:t>
      </w:r>
      <w:r w:rsidR="002C4985">
        <w:rPr>
          <w:b w:val="0"/>
          <w:sz w:val="24"/>
          <w:szCs w:val="24"/>
          <w:u w:val="none"/>
        </w:rPr>
        <w:t xml:space="preserve"> </w:t>
      </w:r>
      <w:bookmarkStart w:id="0" w:name="_GoBack"/>
      <w:bookmarkEnd w:id="0"/>
      <w:r w:rsidR="007E5C82" w:rsidRPr="00D57E92">
        <w:rPr>
          <w:b w:val="0"/>
          <w:sz w:val="24"/>
          <w:szCs w:val="24"/>
          <w:u w:val="none"/>
        </w:rPr>
        <w:t>responsable du Secrétariat francophone</w:t>
      </w:r>
      <w:r w:rsidR="00DD117D" w:rsidRPr="00D57E92">
        <w:rPr>
          <w:b w:val="0"/>
          <w:sz w:val="24"/>
          <w:szCs w:val="24"/>
          <w:u w:val="none"/>
        </w:rPr>
        <w:t xml:space="preserve"> du gouvernement de l’Alberta</w:t>
      </w:r>
      <w:r w:rsidR="00314FF0" w:rsidRPr="00D57E92">
        <w:rPr>
          <w:b w:val="0"/>
          <w:sz w:val="24"/>
          <w:szCs w:val="24"/>
          <w:u w:val="none"/>
        </w:rPr>
        <w:t xml:space="preserve">. </w:t>
      </w:r>
      <w:r w:rsidR="00D57E92" w:rsidRPr="00D57E92">
        <w:rPr>
          <w:b w:val="0"/>
          <w:sz w:val="24"/>
          <w:szCs w:val="24"/>
          <w:u w:val="none"/>
        </w:rPr>
        <w:t>« </w:t>
      </w:r>
      <w:r w:rsidR="00D57E92" w:rsidRPr="00D57E92">
        <w:rPr>
          <w:b w:val="0"/>
          <w:bCs w:val="0"/>
          <w:sz w:val="24"/>
          <w:szCs w:val="24"/>
          <w:u w:val="none"/>
        </w:rPr>
        <w:t>La francophonie s’enrichi</w:t>
      </w:r>
      <w:r w:rsidR="005F3ED8">
        <w:rPr>
          <w:b w:val="0"/>
          <w:bCs w:val="0"/>
          <w:sz w:val="24"/>
          <w:szCs w:val="24"/>
          <w:u w:val="none"/>
        </w:rPr>
        <w:t>t</w:t>
      </w:r>
      <w:r w:rsidR="00D57E92" w:rsidRPr="00D57E92">
        <w:rPr>
          <w:b w:val="0"/>
          <w:bCs w:val="0"/>
          <w:sz w:val="24"/>
          <w:szCs w:val="24"/>
          <w:u w:val="none"/>
        </w:rPr>
        <w:t xml:space="preserve"> de la diversité des cultures</w:t>
      </w:r>
      <w:r w:rsidR="00E33E3D">
        <w:rPr>
          <w:b w:val="0"/>
          <w:bCs w:val="0"/>
          <w:sz w:val="24"/>
          <w:szCs w:val="24"/>
          <w:u w:val="none"/>
        </w:rPr>
        <w:t xml:space="preserve"> et </w:t>
      </w:r>
      <w:r w:rsidR="00D57E92" w:rsidRPr="00D57E92">
        <w:rPr>
          <w:b w:val="0"/>
          <w:bCs w:val="0"/>
          <w:sz w:val="24"/>
          <w:szCs w:val="24"/>
          <w:u w:val="none"/>
        </w:rPr>
        <w:t>de la contribution à la fois des francophones et des francophiles</w:t>
      </w:r>
      <w:r w:rsidR="00512EDB">
        <w:rPr>
          <w:b w:val="0"/>
          <w:bCs w:val="0"/>
          <w:sz w:val="24"/>
          <w:szCs w:val="24"/>
          <w:u w:val="none"/>
        </w:rPr>
        <w:t>.</w:t>
      </w:r>
      <w:r w:rsidR="00D57E92" w:rsidRPr="00D57E92">
        <w:rPr>
          <w:b w:val="0"/>
          <w:bCs w:val="0"/>
          <w:sz w:val="24"/>
          <w:szCs w:val="24"/>
          <w:u w:val="none"/>
        </w:rPr>
        <w:t> »</w:t>
      </w:r>
    </w:p>
    <w:p w:rsidR="00A01940" w:rsidRPr="008C54B0" w:rsidRDefault="00A01940" w:rsidP="005C1E44">
      <w:pPr>
        <w:tabs>
          <w:tab w:val="left" w:pos="426"/>
        </w:tabs>
        <w:spacing w:after="0" w:line="276" w:lineRule="auto"/>
        <w:rPr>
          <w:b w:val="0"/>
          <w:szCs w:val="24"/>
          <w:u w:val="none"/>
        </w:rPr>
      </w:pPr>
    </w:p>
    <w:p w:rsidR="00614619" w:rsidRPr="00A42411" w:rsidRDefault="00A42411" w:rsidP="003D77AD">
      <w:pPr>
        <w:pStyle w:val="Textebrut"/>
        <w:spacing w:line="276" w:lineRule="auto"/>
        <w:rPr>
          <w:rFonts w:ascii="Times New Roman" w:hAnsi="Times New Roman"/>
        </w:rPr>
      </w:pPr>
      <w:r w:rsidRPr="00A42411">
        <w:rPr>
          <w:rFonts w:ascii="Times New Roman" w:hAnsi="Times New Roman"/>
        </w:rPr>
        <w:t>« La francophonie fait partie intégrante de l’histoire et de l’identité de notre pays, et les francophiles l’enrichissent dans toutes les sphères de notre société</w:t>
      </w:r>
      <w:r w:rsidR="00512EDB">
        <w:rPr>
          <w:rFonts w:ascii="Times New Roman" w:hAnsi="Times New Roman"/>
        </w:rPr>
        <w:t> »</w:t>
      </w:r>
      <w:r w:rsidRPr="00A42411">
        <w:rPr>
          <w:rFonts w:ascii="Times New Roman" w:hAnsi="Times New Roman"/>
        </w:rPr>
        <w:t xml:space="preserve">, a déclaré l’honorable James Moore, ministre du Patrimoine canadien et des Langues officielles. </w:t>
      </w:r>
      <w:r w:rsidR="00512EDB">
        <w:rPr>
          <w:rFonts w:ascii="Times New Roman" w:hAnsi="Times New Roman"/>
        </w:rPr>
        <w:t>« </w:t>
      </w:r>
      <w:r w:rsidRPr="00A42411">
        <w:rPr>
          <w:rFonts w:ascii="Times New Roman" w:hAnsi="Times New Roman"/>
        </w:rPr>
        <w:t>Notre gouvernement continuera d’appuyer nos langues off</w:t>
      </w:r>
      <w:r w:rsidR="00E61A3F">
        <w:rPr>
          <w:rFonts w:ascii="Times New Roman" w:hAnsi="Times New Roman"/>
        </w:rPr>
        <w:t>icielles ainsi qu</w:t>
      </w:r>
      <w:r w:rsidR="009278CC">
        <w:rPr>
          <w:rFonts w:ascii="Times New Roman" w:hAnsi="Times New Roman"/>
        </w:rPr>
        <w:t xml:space="preserve">e de </w:t>
      </w:r>
      <w:r w:rsidR="00E61A3F">
        <w:rPr>
          <w:rFonts w:ascii="Times New Roman" w:hAnsi="Times New Roman"/>
        </w:rPr>
        <w:t xml:space="preserve">protéger, célébrer et </w:t>
      </w:r>
      <w:r w:rsidRPr="00A42411">
        <w:rPr>
          <w:rFonts w:ascii="Times New Roman" w:hAnsi="Times New Roman"/>
        </w:rPr>
        <w:t>renforcer la dualité linguistique du Canada. »</w:t>
      </w:r>
    </w:p>
    <w:p w:rsidR="00A42411" w:rsidRDefault="00A42411" w:rsidP="003D77AD">
      <w:pPr>
        <w:pStyle w:val="Textebrut"/>
        <w:spacing w:line="276" w:lineRule="auto"/>
        <w:rPr>
          <w:rFonts w:ascii="Times New Roman" w:hAnsi="Times New Roman"/>
          <w:szCs w:val="24"/>
        </w:rPr>
      </w:pPr>
    </w:p>
    <w:p w:rsidR="00A42411" w:rsidRDefault="00A42411" w:rsidP="003D77AD">
      <w:pPr>
        <w:pStyle w:val="Textebrut"/>
        <w:spacing w:line="276" w:lineRule="auto"/>
        <w:rPr>
          <w:rFonts w:ascii="Times New Roman" w:hAnsi="Times New Roman"/>
          <w:szCs w:val="24"/>
        </w:rPr>
      </w:pPr>
    </w:p>
    <w:p w:rsidR="00A42411" w:rsidRDefault="00A42411" w:rsidP="003D77AD">
      <w:pPr>
        <w:pStyle w:val="Textebrut"/>
        <w:spacing w:line="276" w:lineRule="auto"/>
        <w:rPr>
          <w:rFonts w:ascii="Times New Roman" w:hAnsi="Times New Roman"/>
          <w:szCs w:val="24"/>
        </w:rPr>
      </w:pPr>
    </w:p>
    <w:p w:rsidR="00A42411" w:rsidRDefault="00A42411" w:rsidP="003D77AD">
      <w:pPr>
        <w:pStyle w:val="Textebrut"/>
        <w:spacing w:line="276" w:lineRule="auto"/>
        <w:rPr>
          <w:rFonts w:ascii="Times New Roman" w:hAnsi="Times New Roman"/>
          <w:szCs w:val="24"/>
        </w:rPr>
      </w:pPr>
    </w:p>
    <w:p w:rsidR="00A42411" w:rsidRPr="008C54B0" w:rsidRDefault="00A42411" w:rsidP="003D77AD">
      <w:pPr>
        <w:pStyle w:val="Textebrut"/>
        <w:spacing w:line="276" w:lineRule="auto"/>
        <w:rPr>
          <w:rFonts w:ascii="Times New Roman" w:hAnsi="Times New Roman"/>
          <w:szCs w:val="24"/>
        </w:rPr>
      </w:pPr>
    </w:p>
    <w:p w:rsidR="008C54B0" w:rsidRDefault="00CE113C" w:rsidP="008C54B0">
      <w:pPr>
        <w:spacing w:line="276" w:lineRule="auto"/>
        <w:rPr>
          <w:b w:val="0"/>
          <w:bCs w:val="0"/>
          <w:szCs w:val="24"/>
          <w:u w:val="none"/>
        </w:rPr>
      </w:pPr>
      <w:r w:rsidRPr="008C54B0">
        <w:rPr>
          <w:b w:val="0"/>
          <w:szCs w:val="24"/>
          <w:u w:val="none"/>
          <w:lang w:val="fr-FR"/>
        </w:rPr>
        <w:t xml:space="preserve">Catherine Clark, journaliste </w:t>
      </w:r>
      <w:r w:rsidR="00146BD1">
        <w:rPr>
          <w:b w:val="0"/>
          <w:szCs w:val="24"/>
          <w:u w:val="none"/>
          <w:lang w:val="fr-FR"/>
        </w:rPr>
        <w:t>et animatrice</w:t>
      </w:r>
      <w:r w:rsidR="000A1C6A">
        <w:rPr>
          <w:b w:val="0"/>
          <w:szCs w:val="24"/>
          <w:u w:val="none"/>
          <w:lang w:val="fr-FR"/>
        </w:rPr>
        <w:t>,</w:t>
      </w:r>
      <w:r w:rsidR="00146BD1">
        <w:rPr>
          <w:b w:val="0"/>
          <w:szCs w:val="24"/>
          <w:u w:val="none"/>
          <w:lang w:val="fr-FR"/>
        </w:rPr>
        <w:t xml:space="preserve"> </w:t>
      </w:r>
      <w:r>
        <w:rPr>
          <w:b w:val="0"/>
          <w:szCs w:val="24"/>
          <w:u w:val="none"/>
          <w:lang w:val="fr-FR"/>
        </w:rPr>
        <w:t>a prononcé l</w:t>
      </w:r>
      <w:r w:rsidR="00FC4090" w:rsidRPr="008C54B0">
        <w:rPr>
          <w:b w:val="0"/>
          <w:szCs w:val="24"/>
          <w:u w:val="none"/>
          <w:lang w:val="fr-FR"/>
        </w:rPr>
        <w:t xml:space="preserve">a </w:t>
      </w:r>
      <w:r w:rsidR="00386163" w:rsidRPr="008C54B0">
        <w:rPr>
          <w:b w:val="0"/>
          <w:szCs w:val="24"/>
          <w:u w:val="none"/>
          <w:lang w:val="fr-FR"/>
        </w:rPr>
        <w:t>conférenc</w:t>
      </w:r>
      <w:r w:rsidR="00CD20AD">
        <w:rPr>
          <w:b w:val="0"/>
          <w:szCs w:val="24"/>
          <w:u w:val="none"/>
          <w:lang w:val="fr-FR"/>
        </w:rPr>
        <w:t>e</w:t>
      </w:r>
      <w:r w:rsidR="00386163" w:rsidRPr="008C54B0">
        <w:rPr>
          <w:b w:val="0"/>
          <w:szCs w:val="24"/>
          <w:u w:val="none"/>
          <w:lang w:val="fr-FR"/>
        </w:rPr>
        <w:t xml:space="preserve"> d’ouverture</w:t>
      </w:r>
      <w:r w:rsidR="00EE0BE9">
        <w:rPr>
          <w:b w:val="0"/>
          <w:szCs w:val="24"/>
          <w:u w:val="none"/>
          <w:lang w:val="fr-FR"/>
        </w:rPr>
        <w:t xml:space="preserve"> et </w:t>
      </w:r>
      <w:r w:rsidR="00386163" w:rsidRPr="008C54B0">
        <w:rPr>
          <w:b w:val="0"/>
          <w:szCs w:val="24"/>
          <w:u w:val="none"/>
          <w:lang w:val="fr-FR"/>
        </w:rPr>
        <w:t>était a</w:t>
      </w:r>
      <w:r w:rsidR="00AF1462" w:rsidRPr="008C54B0">
        <w:rPr>
          <w:b w:val="0"/>
          <w:szCs w:val="24"/>
          <w:u w:val="none"/>
          <w:lang w:val="fr-FR"/>
        </w:rPr>
        <w:t xml:space="preserve">ccompagnée de </w:t>
      </w:r>
      <w:r w:rsidR="00FC4090" w:rsidRPr="008C54B0">
        <w:rPr>
          <w:b w:val="0"/>
          <w:szCs w:val="24"/>
          <w:u w:val="none"/>
          <w:lang w:val="fr-FR"/>
        </w:rPr>
        <w:t>trois pan</w:t>
      </w:r>
      <w:r w:rsidR="00EE0BE9">
        <w:rPr>
          <w:b w:val="0"/>
          <w:szCs w:val="24"/>
          <w:u w:val="none"/>
          <w:lang w:val="fr-FR"/>
        </w:rPr>
        <w:t>é</w:t>
      </w:r>
      <w:r w:rsidR="00FC4090" w:rsidRPr="008C54B0">
        <w:rPr>
          <w:b w:val="0"/>
          <w:szCs w:val="24"/>
          <w:u w:val="none"/>
          <w:lang w:val="fr-FR"/>
        </w:rPr>
        <w:t>listes</w:t>
      </w:r>
      <w:r w:rsidR="008C54B0">
        <w:rPr>
          <w:b w:val="0"/>
          <w:szCs w:val="24"/>
          <w:u w:val="none"/>
          <w:lang w:val="fr-FR"/>
        </w:rPr>
        <w:t xml:space="preserve"> </w:t>
      </w:r>
      <w:r w:rsidR="0072278F">
        <w:rPr>
          <w:b w:val="0"/>
          <w:szCs w:val="24"/>
          <w:u w:val="none"/>
          <w:lang w:val="fr-FR"/>
        </w:rPr>
        <w:t>francophiles</w:t>
      </w:r>
      <w:r w:rsidR="00E26615">
        <w:rPr>
          <w:b w:val="0"/>
          <w:szCs w:val="24"/>
          <w:u w:val="none"/>
          <w:lang w:val="fr-FR"/>
        </w:rPr>
        <w:t xml:space="preserve">. </w:t>
      </w:r>
      <w:r w:rsidR="0072278F">
        <w:rPr>
          <w:b w:val="0"/>
          <w:szCs w:val="24"/>
          <w:u w:val="none"/>
          <w:lang w:val="fr-FR"/>
        </w:rPr>
        <w:t xml:space="preserve">À la suite de </w:t>
      </w:r>
      <w:r w:rsidR="008C54B0">
        <w:rPr>
          <w:b w:val="0"/>
          <w:szCs w:val="24"/>
          <w:u w:val="none"/>
          <w:lang w:val="fr-FR"/>
        </w:rPr>
        <w:t xml:space="preserve">cette présentation, </w:t>
      </w:r>
      <w:r w:rsidR="00E26615">
        <w:rPr>
          <w:b w:val="0"/>
          <w:szCs w:val="24"/>
          <w:u w:val="none"/>
          <w:lang w:val="fr-FR"/>
        </w:rPr>
        <w:t xml:space="preserve">les </w:t>
      </w:r>
      <w:r w:rsidR="007A1FEE">
        <w:rPr>
          <w:b w:val="0"/>
          <w:szCs w:val="24"/>
          <w:u w:val="none"/>
          <w:lang w:val="fr-FR"/>
        </w:rPr>
        <w:t>échang</w:t>
      </w:r>
      <w:r w:rsidR="00E26615">
        <w:rPr>
          <w:b w:val="0"/>
          <w:szCs w:val="24"/>
          <w:u w:val="none"/>
          <w:lang w:val="fr-FR"/>
        </w:rPr>
        <w:t xml:space="preserve">es ont porté </w:t>
      </w:r>
      <w:r w:rsidR="0004383B">
        <w:rPr>
          <w:b w:val="0"/>
          <w:szCs w:val="24"/>
          <w:u w:val="none"/>
          <w:lang w:val="fr-FR"/>
        </w:rPr>
        <w:t>sur les</w:t>
      </w:r>
      <w:r w:rsidR="007C1170">
        <w:rPr>
          <w:b w:val="0"/>
          <w:szCs w:val="24"/>
          <w:u w:val="none"/>
          <w:lang w:val="fr-FR"/>
        </w:rPr>
        <w:t xml:space="preserve"> </w:t>
      </w:r>
      <w:r>
        <w:rPr>
          <w:b w:val="0"/>
          <w:szCs w:val="24"/>
          <w:u w:val="none"/>
          <w:lang w:val="fr-FR"/>
        </w:rPr>
        <w:t xml:space="preserve">possibilités </w:t>
      </w:r>
      <w:r w:rsidR="00146BD1">
        <w:rPr>
          <w:b w:val="0"/>
          <w:szCs w:val="24"/>
          <w:u w:val="none"/>
          <w:lang w:val="fr-FR"/>
        </w:rPr>
        <w:t>d’</w:t>
      </w:r>
      <w:r w:rsidR="008C54B0" w:rsidRPr="008C54B0">
        <w:rPr>
          <w:b w:val="0"/>
          <w:bCs w:val="0"/>
          <w:szCs w:val="24"/>
          <w:u w:val="none"/>
        </w:rPr>
        <w:t xml:space="preserve">accroître la participation </w:t>
      </w:r>
      <w:r w:rsidR="009F2260">
        <w:rPr>
          <w:b w:val="0"/>
          <w:bCs w:val="0"/>
          <w:szCs w:val="24"/>
          <w:u w:val="none"/>
        </w:rPr>
        <w:t xml:space="preserve">et le </w:t>
      </w:r>
      <w:r w:rsidR="008C54B0" w:rsidRPr="008C54B0">
        <w:rPr>
          <w:b w:val="0"/>
          <w:bCs w:val="0"/>
          <w:szCs w:val="24"/>
          <w:u w:val="none"/>
        </w:rPr>
        <w:t xml:space="preserve">sentiment d’appartenance </w:t>
      </w:r>
      <w:r w:rsidR="009F2260">
        <w:rPr>
          <w:b w:val="0"/>
          <w:bCs w:val="0"/>
          <w:szCs w:val="24"/>
          <w:u w:val="none"/>
        </w:rPr>
        <w:t xml:space="preserve">des </w:t>
      </w:r>
      <w:r w:rsidR="009F2260" w:rsidRPr="008C54B0">
        <w:rPr>
          <w:b w:val="0"/>
          <w:bCs w:val="0"/>
          <w:szCs w:val="24"/>
          <w:u w:val="none"/>
        </w:rPr>
        <w:t xml:space="preserve">francophiles </w:t>
      </w:r>
      <w:r w:rsidR="009F2260">
        <w:rPr>
          <w:b w:val="0"/>
          <w:bCs w:val="0"/>
          <w:szCs w:val="24"/>
          <w:u w:val="none"/>
        </w:rPr>
        <w:t xml:space="preserve">à </w:t>
      </w:r>
      <w:r w:rsidR="008C54B0" w:rsidRPr="008C54B0">
        <w:rPr>
          <w:b w:val="0"/>
          <w:bCs w:val="0"/>
          <w:szCs w:val="24"/>
          <w:u w:val="none"/>
        </w:rPr>
        <w:t xml:space="preserve">la francophonie canadienne. </w:t>
      </w:r>
      <w:r w:rsidR="00EE0BE9">
        <w:rPr>
          <w:b w:val="0"/>
          <w:bCs w:val="0"/>
          <w:szCs w:val="24"/>
          <w:u w:val="none"/>
        </w:rPr>
        <w:t xml:space="preserve"> </w:t>
      </w:r>
    </w:p>
    <w:p w:rsidR="00E33E3D" w:rsidRDefault="00E61A3F" w:rsidP="008F1845">
      <w:pPr>
        <w:pStyle w:val="Default"/>
        <w:spacing w:line="276" w:lineRule="auto"/>
        <w:rPr>
          <w:lang w:val="fr-CA"/>
        </w:rPr>
      </w:pPr>
      <w:r>
        <w:rPr>
          <w:lang w:val="fr-CA"/>
        </w:rPr>
        <w:t>Dans un esprit de collaboration, l</w:t>
      </w:r>
      <w:r w:rsidR="00E33E3D">
        <w:rPr>
          <w:lang w:val="fr-CA"/>
        </w:rPr>
        <w:t xml:space="preserve">es ministres </w:t>
      </w:r>
      <w:proofErr w:type="gramStart"/>
      <w:r w:rsidR="00E33E3D">
        <w:rPr>
          <w:lang w:val="fr-CA"/>
        </w:rPr>
        <w:t>fédéral</w:t>
      </w:r>
      <w:proofErr w:type="gramEnd"/>
      <w:r w:rsidR="00E33E3D">
        <w:rPr>
          <w:lang w:val="fr-CA"/>
        </w:rPr>
        <w:t xml:space="preserve">, provinciaux et territoriaux ont échangé sur les perspectives de leur gouvernement respectif </w:t>
      </w:r>
      <w:r w:rsidR="00512EDB">
        <w:rPr>
          <w:lang w:val="fr-CA"/>
        </w:rPr>
        <w:t xml:space="preserve">au sujet de </w:t>
      </w:r>
      <w:r w:rsidR="00E33E3D">
        <w:rPr>
          <w:lang w:val="fr-CA"/>
        </w:rPr>
        <w:t>la stratégie fédérale en matière de langues officielles qui fera suite</w:t>
      </w:r>
      <w:r w:rsidRPr="00E61A3F">
        <w:rPr>
          <w:lang w:val="fr-FR"/>
        </w:rPr>
        <w:t xml:space="preserve"> </w:t>
      </w:r>
      <w:r>
        <w:rPr>
          <w:lang w:val="fr-FR"/>
        </w:rPr>
        <w:t>à</w:t>
      </w:r>
      <w:r>
        <w:rPr>
          <w:lang w:val="fr-CA"/>
        </w:rPr>
        <w:t xml:space="preserve"> </w:t>
      </w:r>
      <w:r w:rsidR="00E33E3D">
        <w:rPr>
          <w:lang w:val="fr-CA"/>
        </w:rPr>
        <w:t xml:space="preserve">la </w:t>
      </w:r>
      <w:r w:rsidR="00E33E3D" w:rsidRPr="00B82848">
        <w:rPr>
          <w:i/>
          <w:lang w:val="fr-CA"/>
        </w:rPr>
        <w:t>Feuille de route pour la dualité linguistique canadienne 2008-2013</w:t>
      </w:r>
      <w:r w:rsidR="00B82848" w:rsidRPr="00B82848">
        <w:rPr>
          <w:i/>
          <w:lang w:val="fr-CA"/>
        </w:rPr>
        <w:t> : agir pour l’avenir</w:t>
      </w:r>
      <w:r w:rsidR="00E33E3D">
        <w:rPr>
          <w:lang w:val="fr-CA"/>
        </w:rPr>
        <w:t>.</w:t>
      </w:r>
      <w:r>
        <w:rPr>
          <w:lang w:val="fr-CA"/>
        </w:rPr>
        <w:t xml:space="preserve"> </w:t>
      </w:r>
    </w:p>
    <w:p w:rsidR="00E61A3F" w:rsidRDefault="00E61A3F" w:rsidP="008F1845">
      <w:pPr>
        <w:pStyle w:val="Default"/>
        <w:spacing w:line="276" w:lineRule="auto"/>
        <w:rPr>
          <w:lang w:val="fr-CA"/>
        </w:rPr>
      </w:pPr>
    </w:p>
    <w:p w:rsidR="00F447C2" w:rsidRPr="002D12AC" w:rsidRDefault="00A723BA" w:rsidP="008F1845">
      <w:pPr>
        <w:pStyle w:val="Default"/>
        <w:spacing w:line="276" w:lineRule="auto"/>
        <w:rPr>
          <w:rFonts w:cs="Arial"/>
          <w:lang w:val="fr-FR" w:eastAsia="fr-CA"/>
        </w:rPr>
      </w:pPr>
      <w:r>
        <w:rPr>
          <w:lang w:val="fr-CA"/>
        </w:rPr>
        <w:t xml:space="preserve">Relativement </w:t>
      </w:r>
      <w:r w:rsidR="00AB402D">
        <w:rPr>
          <w:lang w:val="fr-CA"/>
        </w:rPr>
        <w:t xml:space="preserve">au </w:t>
      </w:r>
      <w:r>
        <w:rPr>
          <w:lang w:val="fr-CA"/>
        </w:rPr>
        <w:t xml:space="preserve">dossier </w:t>
      </w:r>
      <w:r w:rsidR="00AB402D">
        <w:rPr>
          <w:lang w:val="fr-CA"/>
        </w:rPr>
        <w:t xml:space="preserve">du </w:t>
      </w:r>
      <w:r w:rsidR="00F447C2" w:rsidRPr="005712AD">
        <w:rPr>
          <w:rFonts w:cs="Arial"/>
          <w:lang w:val="fr-FR"/>
        </w:rPr>
        <w:t>développement économique</w:t>
      </w:r>
      <w:r w:rsidR="00AB402D">
        <w:rPr>
          <w:rFonts w:cs="Arial"/>
          <w:lang w:val="fr-FR"/>
        </w:rPr>
        <w:t>,</w:t>
      </w:r>
      <w:r w:rsidR="00F447C2" w:rsidRPr="005712AD">
        <w:rPr>
          <w:rFonts w:cs="Arial"/>
          <w:lang w:val="fr-FR"/>
        </w:rPr>
        <w:t xml:space="preserve"> </w:t>
      </w:r>
      <w:r>
        <w:rPr>
          <w:rFonts w:cs="Arial"/>
          <w:lang w:val="fr-FR"/>
        </w:rPr>
        <w:t xml:space="preserve">les ministres ont réitéré qu’il </w:t>
      </w:r>
      <w:r w:rsidR="00F447C2" w:rsidRPr="005712AD">
        <w:rPr>
          <w:rFonts w:cs="Arial"/>
          <w:lang w:val="fr-FR"/>
        </w:rPr>
        <w:t>const</w:t>
      </w:r>
      <w:r w:rsidR="00EE0BE9">
        <w:rPr>
          <w:rFonts w:cs="Arial"/>
          <w:lang w:val="fr-FR"/>
        </w:rPr>
        <w:t xml:space="preserve">itue l’un des axes prioritaires </w:t>
      </w:r>
      <w:r w:rsidR="005F3ED8">
        <w:rPr>
          <w:rFonts w:cs="Arial"/>
          <w:lang w:val="fr-FR"/>
        </w:rPr>
        <w:t xml:space="preserve">d’intervention </w:t>
      </w:r>
      <w:r w:rsidR="00F447C2" w:rsidRPr="005712AD">
        <w:rPr>
          <w:rFonts w:cs="Arial"/>
          <w:lang w:val="fr-FR"/>
        </w:rPr>
        <w:t>de la Conférence</w:t>
      </w:r>
      <w:r w:rsidR="00EE0BE9">
        <w:rPr>
          <w:rFonts w:cs="Arial"/>
          <w:lang w:val="fr-FR"/>
        </w:rPr>
        <w:t xml:space="preserve"> depuis 2009</w:t>
      </w:r>
      <w:r w:rsidR="00200682">
        <w:rPr>
          <w:rFonts w:cs="Arial"/>
          <w:lang w:val="fr-FR"/>
        </w:rPr>
        <w:t>.</w:t>
      </w:r>
      <w:r w:rsidR="00EE0BE9">
        <w:rPr>
          <w:rFonts w:cs="Arial"/>
          <w:lang w:val="fr-FR"/>
        </w:rPr>
        <w:t xml:space="preserve"> </w:t>
      </w:r>
      <w:r w:rsidR="00784166">
        <w:rPr>
          <w:rFonts w:cs="Arial"/>
          <w:lang w:val="fr-FR"/>
        </w:rPr>
        <w:t>À cet effet, l</w:t>
      </w:r>
      <w:r w:rsidR="005B4ABF">
        <w:rPr>
          <w:rFonts w:cs="Arial"/>
          <w:lang w:val="fr-FR"/>
        </w:rPr>
        <w:t xml:space="preserve">a </w:t>
      </w:r>
      <w:r w:rsidR="00F447C2" w:rsidRPr="005712AD">
        <w:rPr>
          <w:rFonts w:cs="Arial"/>
          <w:lang w:val="fr-FR"/>
        </w:rPr>
        <w:t xml:space="preserve">tenue prochaine du </w:t>
      </w:r>
      <w:r w:rsidR="00F447C2" w:rsidRPr="005712AD">
        <w:rPr>
          <w:lang w:val="fr-FR"/>
        </w:rPr>
        <w:t>F</w:t>
      </w:r>
      <w:r w:rsidR="00F447C2" w:rsidRPr="005712AD">
        <w:rPr>
          <w:rFonts w:cs="Arial"/>
          <w:lang w:val="fr-FR" w:eastAsia="fr-CA"/>
        </w:rPr>
        <w:t>orum pancanadien sur le développement économique en francophonie canadienne, qui aura lieu les 31 octobre, 1</w:t>
      </w:r>
      <w:r w:rsidR="00F447C2" w:rsidRPr="005712AD">
        <w:rPr>
          <w:rFonts w:cs="Arial"/>
          <w:vertAlign w:val="superscript"/>
          <w:lang w:val="fr-FR" w:eastAsia="fr-CA"/>
        </w:rPr>
        <w:t>er</w:t>
      </w:r>
      <w:r w:rsidR="00F447C2" w:rsidRPr="005712AD">
        <w:rPr>
          <w:rFonts w:cs="Arial"/>
          <w:lang w:val="fr-FR" w:eastAsia="fr-CA"/>
        </w:rPr>
        <w:t xml:space="preserve"> et 2 novembre 2012 à Gatineau </w:t>
      </w:r>
      <w:r w:rsidR="005B4ABF">
        <w:rPr>
          <w:rFonts w:cs="Arial"/>
          <w:lang w:val="fr-FR" w:eastAsia="fr-CA"/>
        </w:rPr>
        <w:t xml:space="preserve">au </w:t>
      </w:r>
      <w:r w:rsidR="00F447C2" w:rsidRPr="005712AD">
        <w:rPr>
          <w:rFonts w:cs="Arial"/>
          <w:lang w:val="fr-FR" w:eastAsia="fr-CA"/>
        </w:rPr>
        <w:t>Québec</w:t>
      </w:r>
      <w:r w:rsidR="00092FC5">
        <w:rPr>
          <w:rFonts w:cs="Arial"/>
          <w:lang w:val="fr-FR" w:eastAsia="fr-CA"/>
        </w:rPr>
        <w:t xml:space="preserve">, </w:t>
      </w:r>
      <w:r w:rsidR="005B4ABF">
        <w:rPr>
          <w:rFonts w:cs="Arial"/>
          <w:lang w:val="fr-FR" w:eastAsia="fr-CA"/>
        </w:rPr>
        <w:t xml:space="preserve">permettra </w:t>
      </w:r>
      <w:r w:rsidR="00092FC5">
        <w:rPr>
          <w:rFonts w:cs="Arial"/>
          <w:lang w:val="fr-FR" w:eastAsia="fr-CA"/>
        </w:rPr>
        <w:t xml:space="preserve">un </w:t>
      </w:r>
      <w:r w:rsidR="00F447C2" w:rsidRPr="002D12AC">
        <w:rPr>
          <w:rFonts w:cs="Arial"/>
          <w:lang w:val="fr-FR" w:eastAsia="fr-CA"/>
        </w:rPr>
        <w:t xml:space="preserve">dialogue </w:t>
      </w:r>
      <w:r w:rsidR="00C7556B">
        <w:rPr>
          <w:rFonts w:cs="Arial"/>
          <w:lang w:val="fr-FR" w:eastAsia="fr-CA"/>
        </w:rPr>
        <w:t>entre d</w:t>
      </w:r>
      <w:r w:rsidR="002D12AC" w:rsidRPr="002D12AC">
        <w:rPr>
          <w:rFonts w:cs="Arial"/>
          <w:lang w:val="fr-FR" w:eastAsia="fr-CA"/>
        </w:rPr>
        <w:t xml:space="preserve">es </w:t>
      </w:r>
      <w:r w:rsidR="00F447C2" w:rsidRPr="002D12AC">
        <w:rPr>
          <w:rFonts w:cs="Arial"/>
          <w:lang w:val="fr-FR" w:eastAsia="fr-CA"/>
        </w:rPr>
        <w:t xml:space="preserve">intervenants gouvernementaux, associatifs et privés </w:t>
      </w:r>
      <w:r w:rsidR="005B4ABF">
        <w:rPr>
          <w:rFonts w:cs="Arial"/>
          <w:lang w:val="fr-FR" w:eastAsia="fr-CA"/>
        </w:rPr>
        <w:t xml:space="preserve">sur ce dossier. </w:t>
      </w:r>
      <w:r w:rsidR="00F447C2" w:rsidRPr="002D12AC">
        <w:rPr>
          <w:rFonts w:cs="Arial"/>
          <w:lang w:val="fr-FR" w:eastAsia="fr-CA"/>
        </w:rPr>
        <w:t xml:space="preserve"> </w:t>
      </w:r>
    </w:p>
    <w:p w:rsidR="002D12AC" w:rsidRDefault="002D12AC" w:rsidP="008F1845">
      <w:pPr>
        <w:pStyle w:val="Default"/>
        <w:spacing w:line="276" w:lineRule="auto"/>
        <w:rPr>
          <w:rFonts w:cs="Arial"/>
          <w:sz w:val="22"/>
          <w:lang w:val="fr-FR"/>
        </w:rPr>
      </w:pPr>
    </w:p>
    <w:p w:rsidR="00E61A3F" w:rsidRDefault="00A723BA" w:rsidP="00C7556B">
      <w:pPr>
        <w:pStyle w:val="Default"/>
        <w:spacing w:line="276" w:lineRule="auto"/>
        <w:rPr>
          <w:lang w:val="fr-CA"/>
        </w:rPr>
      </w:pPr>
      <w:r>
        <w:rPr>
          <w:lang w:val="fr-FR"/>
        </w:rPr>
        <w:t>Enfin, les ministres ont f</w:t>
      </w:r>
      <w:r>
        <w:rPr>
          <w:lang w:val="fr-CA"/>
        </w:rPr>
        <w:t xml:space="preserve">ait le point sur le dossier de l’immigration francophone, un des secteurs prioritaires en matière de francophonie canadienne.  </w:t>
      </w:r>
      <w:r w:rsidR="009870D3" w:rsidRPr="009870D3">
        <w:rPr>
          <w:lang w:val="fr-FR"/>
        </w:rPr>
        <w:t>Il</w:t>
      </w:r>
      <w:r w:rsidR="00C7556B" w:rsidRPr="009870D3">
        <w:rPr>
          <w:lang w:val="fr-CA"/>
        </w:rPr>
        <w:t xml:space="preserve">s </w:t>
      </w:r>
      <w:r w:rsidR="00C7556B" w:rsidRPr="005712AD">
        <w:rPr>
          <w:lang w:val="fr-CA"/>
        </w:rPr>
        <w:t xml:space="preserve">ont </w:t>
      </w:r>
      <w:r w:rsidR="009870D3">
        <w:rPr>
          <w:lang w:val="fr-CA"/>
        </w:rPr>
        <w:t xml:space="preserve">aussi </w:t>
      </w:r>
      <w:r w:rsidR="00C7556B" w:rsidRPr="005712AD">
        <w:rPr>
          <w:lang w:val="fr-CA"/>
        </w:rPr>
        <w:t xml:space="preserve">profité de </w:t>
      </w:r>
      <w:r w:rsidR="00C7556B">
        <w:rPr>
          <w:lang w:val="fr-CA"/>
        </w:rPr>
        <w:t xml:space="preserve">cette rencontre </w:t>
      </w:r>
      <w:r w:rsidR="00C7556B" w:rsidRPr="005712AD">
        <w:rPr>
          <w:lang w:val="fr-CA"/>
        </w:rPr>
        <w:t xml:space="preserve">pour </w:t>
      </w:r>
      <w:r w:rsidR="00C7556B">
        <w:rPr>
          <w:lang w:val="fr-CA"/>
        </w:rPr>
        <w:t xml:space="preserve">échanger sur les pratiques </w:t>
      </w:r>
      <w:r w:rsidR="00C7556B" w:rsidRPr="005712AD">
        <w:rPr>
          <w:lang w:val="fr-CA"/>
        </w:rPr>
        <w:t xml:space="preserve">en matière de services en </w:t>
      </w:r>
      <w:r w:rsidR="00C7556B">
        <w:rPr>
          <w:lang w:val="fr-CA"/>
        </w:rPr>
        <w:t xml:space="preserve">français au sein des provinces et territoires. </w:t>
      </w:r>
      <w:r w:rsidR="00E61A3F">
        <w:rPr>
          <w:lang w:val="fr-CA"/>
        </w:rPr>
        <w:t xml:space="preserve"> </w:t>
      </w:r>
    </w:p>
    <w:p w:rsidR="00A723BA" w:rsidRDefault="00A723BA" w:rsidP="00C7556B">
      <w:pPr>
        <w:pStyle w:val="Default"/>
        <w:spacing w:line="276" w:lineRule="auto"/>
        <w:rPr>
          <w:lang w:val="fr-CA"/>
        </w:rPr>
      </w:pPr>
    </w:p>
    <w:p w:rsidR="00614619" w:rsidRPr="005712AD" w:rsidRDefault="00363670" w:rsidP="003D77AD">
      <w:pPr>
        <w:pStyle w:val="Default"/>
        <w:spacing w:line="276" w:lineRule="auto"/>
        <w:jc w:val="both"/>
        <w:rPr>
          <w:lang w:val="fr-CA"/>
        </w:rPr>
      </w:pPr>
      <w:r>
        <w:rPr>
          <w:lang w:val="fr-CA"/>
        </w:rPr>
        <w:t>La prochaine c</w:t>
      </w:r>
      <w:r w:rsidR="00614619" w:rsidRPr="005712AD">
        <w:rPr>
          <w:lang w:val="fr-CA"/>
        </w:rPr>
        <w:t xml:space="preserve">onférence </w:t>
      </w:r>
      <w:r>
        <w:rPr>
          <w:lang w:val="fr-CA"/>
        </w:rPr>
        <w:t>au</w:t>
      </w:r>
      <w:r w:rsidR="00614619" w:rsidRPr="005712AD">
        <w:rPr>
          <w:lang w:val="fr-CA"/>
        </w:rPr>
        <w:t>ra lieu les</w:t>
      </w:r>
      <w:r w:rsidR="00D454AF" w:rsidRPr="005712AD">
        <w:rPr>
          <w:lang w:val="fr-CA"/>
        </w:rPr>
        <w:t xml:space="preserve"> 18 et 19 </w:t>
      </w:r>
      <w:r w:rsidR="00614619" w:rsidRPr="005712AD">
        <w:rPr>
          <w:lang w:val="fr-CA"/>
        </w:rPr>
        <w:t>juin 201</w:t>
      </w:r>
      <w:r w:rsidR="00575362" w:rsidRPr="005712AD">
        <w:rPr>
          <w:lang w:val="fr-CA"/>
        </w:rPr>
        <w:t>3</w:t>
      </w:r>
      <w:r w:rsidR="00614619" w:rsidRPr="005712AD">
        <w:rPr>
          <w:lang w:val="fr-CA"/>
        </w:rPr>
        <w:t xml:space="preserve"> à </w:t>
      </w:r>
      <w:r w:rsidR="00575362" w:rsidRPr="005712AD">
        <w:rPr>
          <w:lang w:val="fr-CA"/>
        </w:rPr>
        <w:t>Winnipeg, au Manitoba</w:t>
      </w:r>
      <w:r w:rsidR="00614619" w:rsidRPr="005712AD">
        <w:rPr>
          <w:lang w:val="fr-CA"/>
        </w:rPr>
        <w:t>.</w:t>
      </w:r>
    </w:p>
    <w:p w:rsidR="00614619" w:rsidRPr="007C71B7" w:rsidRDefault="00614619">
      <w:pPr>
        <w:pStyle w:val="Default"/>
        <w:jc w:val="both"/>
        <w:rPr>
          <w:i/>
          <w:iCs/>
          <w:lang w:val="fr-CA"/>
        </w:rPr>
      </w:pPr>
    </w:p>
    <w:p w:rsidR="00614619" w:rsidRDefault="001F620D">
      <w:pPr>
        <w:pStyle w:val="Default"/>
        <w:spacing w:after="200"/>
        <w:rPr>
          <w:i/>
          <w:iCs/>
          <w:lang w:val="fr-FR"/>
        </w:rPr>
      </w:pPr>
      <w:r w:rsidRPr="007C71B7">
        <w:rPr>
          <w:i/>
          <w:iCs/>
          <w:lang w:val="fr-FR"/>
        </w:rPr>
        <w:t>La Conférence ministérielle sur la francophonie canadienne, créée en 1994, est le seul forum intergouvernemental qui regroupe les ministres responsables de la francophonie canadienne. La Conférence travaille pour une francophonie ouverte, dynamique et diversifiée qui contribue et participe pleinement à l’essor de la société canadienne.</w:t>
      </w:r>
    </w:p>
    <w:p w:rsidR="00F127DC" w:rsidRPr="007C71B7" w:rsidRDefault="00F127DC">
      <w:pPr>
        <w:pStyle w:val="Default"/>
        <w:spacing w:after="200"/>
        <w:rPr>
          <w:b/>
          <w:bCs/>
          <w:i/>
          <w:iCs/>
          <w:u w:val="single"/>
          <w:lang w:val="fr-FR"/>
        </w:rPr>
      </w:pPr>
    </w:p>
    <w:p w:rsidR="00614619" w:rsidRPr="007C71B7" w:rsidRDefault="00614619">
      <w:pPr>
        <w:pStyle w:val="Default"/>
        <w:spacing w:after="200"/>
        <w:rPr>
          <w:b/>
          <w:u w:val="single"/>
          <w:lang w:val="fr-CA"/>
        </w:rPr>
      </w:pPr>
      <w:r w:rsidRPr="007C71B7">
        <w:rPr>
          <w:b/>
          <w:bCs/>
          <w:i/>
          <w:iCs/>
          <w:u w:val="single"/>
          <w:lang w:val="fr-CA"/>
        </w:rPr>
        <w:t>Renseignements</w:t>
      </w:r>
      <w:r w:rsidRPr="007C71B7">
        <w:rPr>
          <w:b/>
          <w:bCs/>
          <w:i/>
          <w:iCs/>
          <w:lang w:val="fr-CA"/>
        </w:rPr>
        <w:t> :</w:t>
      </w:r>
      <w:r w:rsidRPr="007C71B7">
        <w:rPr>
          <w:b/>
          <w:bCs/>
          <w:i/>
          <w:iCs/>
          <w:u w:val="single"/>
          <w:lang w:val="fr-CA"/>
        </w:rPr>
        <w:t xml:space="preserve"> </w:t>
      </w:r>
    </w:p>
    <w:p w:rsidR="00614619" w:rsidRPr="007C71B7" w:rsidRDefault="00614619">
      <w:pPr>
        <w:rPr>
          <w:b w:val="0"/>
          <w:szCs w:val="24"/>
          <w:u w:val="none"/>
        </w:rPr>
      </w:pPr>
      <w:r w:rsidRPr="007C71B7">
        <w:rPr>
          <w:b w:val="0"/>
          <w:szCs w:val="24"/>
          <w:u w:val="none"/>
        </w:rPr>
        <w:t>Consultez le site Internet de la Conférence</w:t>
      </w:r>
      <w:r w:rsidR="00314FF0" w:rsidRPr="007C71B7">
        <w:rPr>
          <w:b w:val="0"/>
          <w:szCs w:val="24"/>
          <w:u w:val="none"/>
        </w:rPr>
        <w:t xml:space="preserve"> ministérielle </w:t>
      </w:r>
      <w:r w:rsidRPr="007C71B7">
        <w:rPr>
          <w:b w:val="0"/>
          <w:szCs w:val="24"/>
          <w:u w:val="none"/>
        </w:rPr>
        <w:t xml:space="preserve">sur la francophonie canadienne à </w:t>
      </w:r>
      <w:hyperlink r:id="rId9" w:history="1">
        <w:r w:rsidRPr="007C71B7">
          <w:rPr>
            <w:rStyle w:val="Lienhypertexte"/>
            <w:b w:val="0"/>
            <w:szCs w:val="24"/>
          </w:rPr>
          <w:t>www.cmfc-mccf.ca</w:t>
        </w:r>
      </w:hyperlink>
      <w:r w:rsidRPr="007C71B7">
        <w:rPr>
          <w:b w:val="0"/>
          <w:szCs w:val="24"/>
          <w:u w:val="none"/>
        </w:rPr>
        <w:t>.</w:t>
      </w:r>
    </w:p>
    <w:p w:rsidR="00BD1FFF" w:rsidRDefault="00BD1FFF" w:rsidP="001E1C4E">
      <w:pPr>
        <w:spacing w:after="0"/>
        <w:rPr>
          <w:b w:val="0"/>
          <w:szCs w:val="24"/>
          <w:u w:val="none"/>
        </w:rPr>
      </w:pPr>
    </w:p>
    <w:p w:rsidR="001E1C4E" w:rsidRPr="007C71B7" w:rsidRDefault="001E1C4E" w:rsidP="001E1C4E">
      <w:pPr>
        <w:spacing w:after="0"/>
        <w:rPr>
          <w:b w:val="0"/>
          <w:szCs w:val="24"/>
          <w:u w:val="none"/>
        </w:rPr>
      </w:pPr>
      <w:r w:rsidRPr="007C71B7">
        <w:rPr>
          <w:b w:val="0"/>
          <w:szCs w:val="24"/>
          <w:u w:val="none"/>
        </w:rPr>
        <w:t>Chantal Alarie</w:t>
      </w:r>
    </w:p>
    <w:p w:rsidR="001E1C4E" w:rsidRPr="007C71B7" w:rsidRDefault="001E1C4E" w:rsidP="001E1C4E">
      <w:pPr>
        <w:spacing w:after="0"/>
        <w:rPr>
          <w:b w:val="0"/>
          <w:szCs w:val="24"/>
          <w:u w:val="none"/>
        </w:rPr>
      </w:pPr>
      <w:r w:rsidRPr="007C71B7">
        <w:rPr>
          <w:b w:val="0"/>
          <w:szCs w:val="24"/>
          <w:u w:val="none"/>
        </w:rPr>
        <w:t>Conférence ministérielle sur la francophonie canadienne</w:t>
      </w:r>
    </w:p>
    <w:p w:rsidR="001E1C4E" w:rsidRPr="007C71B7" w:rsidRDefault="00F5270F" w:rsidP="001E1C4E">
      <w:pPr>
        <w:spacing w:after="0"/>
        <w:rPr>
          <w:b w:val="0"/>
          <w:color w:val="000000"/>
          <w:szCs w:val="24"/>
          <w:u w:val="none"/>
          <w:lang w:val="fr-FR"/>
        </w:rPr>
      </w:pPr>
      <w:r>
        <w:rPr>
          <w:b w:val="0"/>
          <w:szCs w:val="24"/>
          <w:u w:val="none"/>
        </w:rPr>
        <w:t>506-</w:t>
      </w:r>
      <w:r w:rsidR="001E1C4E" w:rsidRPr="007C71B7">
        <w:rPr>
          <w:b w:val="0"/>
          <w:szCs w:val="24"/>
          <w:u w:val="none"/>
        </w:rPr>
        <w:t>292-3415</w:t>
      </w:r>
    </w:p>
    <w:p w:rsidR="001E1C4E" w:rsidRPr="007C71B7" w:rsidRDefault="001E1C4E">
      <w:pPr>
        <w:spacing w:after="0"/>
        <w:rPr>
          <w:b w:val="0"/>
          <w:szCs w:val="24"/>
          <w:u w:val="none"/>
        </w:rPr>
      </w:pPr>
    </w:p>
    <w:p w:rsidR="00B82848" w:rsidRDefault="00B82848">
      <w:pPr>
        <w:spacing w:after="0"/>
        <w:rPr>
          <w:b w:val="0"/>
          <w:szCs w:val="24"/>
          <w:u w:val="none"/>
        </w:rPr>
      </w:pPr>
      <w:proofErr w:type="spellStart"/>
      <w:r>
        <w:rPr>
          <w:b w:val="0"/>
          <w:szCs w:val="24"/>
          <w:u w:val="none"/>
        </w:rPr>
        <w:t>Beryl</w:t>
      </w:r>
      <w:proofErr w:type="spellEnd"/>
      <w:r>
        <w:rPr>
          <w:b w:val="0"/>
          <w:szCs w:val="24"/>
          <w:u w:val="none"/>
        </w:rPr>
        <w:t xml:space="preserve"> </w:t>
      </w:r>
      <w:proofErr w:type="spellStart"/>
      <w:r>
        <w:rPr>
          <w:b w:val="0"/>
          <w:szCs w:val="24"/>
          <w:u w:val="none"/>
        </w:rPr>
        <w:t>Cullum</w:t>
      </w:r>
      <w:proofErr w:type="spellEnd"/>
      <w:r>
        <w:rPr>
          <w:b w:val="0"/>
          <w:szCs w:val="24"/>
          <w:u w:val="none"/>
        </w:rPr>
        <w:t xml:space="preserve"> </w:t>
      </w:r>
    </w:p>
    <w:p w:rsidR="003466B4" w:rsidRDefault="00B82848">
      <w:pPr>
        <w:spacing w:after="0"/>
        <w:rPr>
          <w:b w:val="0"/>
          <w:szCs w:val="24"/>
          <w:u w:val="none"/>
        </w:rPr>
      </w:pPr>
      <w:r>
        <w:rPr>
          <w:b w:val="0"/>
          <w:szCs w:val="24"/>
          <w:u w:val="none"/>
        </w:rPr>
        <w:t>Communications, Alberta Culture</w:t>
      </w:r>
    </w:p>
    <w:p w:rsidR="001E1C4E" w:rsidRPr="009032E6" w:rsidRDefault="003466B4">
      <w:pPr>
        <w:spacing w:after="0"/>
        <w:rPr>
          <w:b w:val="0"/>
          <w:szCs w:val="24"/>
          <w:u w:val="none"/>
        </w:rPr>
      </w:pPr>
      <w:r>
        <w:rPr>
          <w:b w:val="0"/>
          <w:szCs w:val="24"/>
          <w:u w:val="none"/>
        </w:rPr>
        <w:t>Gouvernement de l’Alberta</w:t>
      </w:r>
      <w:r w:rsidR="00B82848">
        <w:rPr>
          <w:b w:val="0"/>
          <w:szCs w:val="24"/>
          <w:u w:val="none"/>
        </w:rPr>
        <w:t xml:space="preserve"> </w:t>
      </w:r>
      <w:r w:rsidR="007115E1" w:rsidRPr="009032E6">
        <w:rPr>
          <w:b w:val="0"/>
          <w:szCs w:val="24"/>
          <w:u w:val="none"/>
        </w:rPr>
        <w:t xml:space="preserve"> </w:t>
      </w:r>
    </w:p>
    <w:p w:rsidR="00614619" w:rsidRDefault="00B82848">
      <w:pPr>
        <w:spacing w:after="0"/>
        <w:rPr>
          <w:rFonts w:eastAsia="Times New Roman"/>
          <w:b w:val="0"/>
          <w:bCs w:val="0"/>
          <w:szCs w:val="24"/>
          <w:u w:val="none"/>
          <w:lang w:val="fr-FR" w:eastAsia="fr-FR"/>
        </w:rPr>
      </w:pPr>
      <w:r>
        <w:rPr>
          <w:rFonts w:eastAsia="Times New Roman"/>
          <w:b w:val="0"/>
          <w:bCs w:val="0"/>
          <w:szCs w:val="24"/>
          <w:u w:val="none"/>
          <w:lang w:val="fr-FR" w:eastAsia="fr-FR"/>
        </w:rPr>
        <w:t>780-427-6530</w:t>
      </w:r>
    </w:p>
    <w:p w:rsidR="009032E6" w:rsidRDefault="009032E6">
      <w:pPr>
        <w:spacing w:after="0"/>
        <w:rPr>
          <w:b w:val="0"/>
          <w:szCs w:val="24"/>
          <w:u w:val="none"/>
        </w:rPr>
      </w:pPr>
    </w:p>
    <w:p w:rsidR="00B82848" w:rsidRPr="007C71B7" w:rsidRDefault="00B82848">
      <w:pPr>
        <w:spacing w:after="0"/>
        <w:rPr>
          <w:b w:val="0"/>
          <w:szCs w:val="24"/>
          <w:u w:val="none"/>
        </w:rPr>
      </w:pPr>
    </w:p>
    <w:p w:rsidR="00E33E3D" w:rsidRPr="00E33E3D" w:rsidRDefault="00E33E3D">
      <w:pPr>
        <w:pStyle w:val="Textebrut"/>
        <w:rPr>
          <w:rFonts w:ascii="Times New Roman" w:hAnsi="Times New Roman"/>
          <w:szCs w:val="24"/>
        </w:rPr>
      </w:pPr>
      <w:r w:rsidRPr="00E33E3D">
        <w:rPr>
          <w:rFonts w:ascii="Times New Roman" w:hAnsi="Times New Roman"/>
          <w:szCs w:val="24"/>
        </w:rPr>
        <w:t>Sébastien Gariepy</w:t>
      </w:r>
    </w:p>
    <w:p w:rsidR="00E33E3D" w:rsidRPr="00E33E3D" w:rsidRDefault="00E33E3D">
      <w:pPr>
        <w:pStyle w:val="Textebrut"/>
        <w:rPr>
          <w:rFonts w:ascii="Times New Roman" w:hAnsi="Times New Roman"/>
          <w:szCs w:val="24"/>
        </w:rPr>
      </w:pPr>
      <w:r w:rsidRPr="00E33E3D">
        <w:rPr>
          <w:rFonts w:ascii="Times New Roman" w:hAnsi="Times New Roman"/>
          <w:szCs w:val="24"/>
        </w:rPr>
        <w:t>Attaché de presse</w:t>
      </w:r>
    </w:p>
    <w:p w:rsidR="007E36AD" w:rsidRPr="00E33E3D" w:rsidRDefault="00DF4106">
      <w:pPr>
        <w:pStyle w:val="Textebrut"/>
        <w:rPr>
          <w:rFonts w:ascii="Times New Roman" w:hAnsi="Times New Roman"/>
          <w:szCs w:val="24"/>
        </w:rPr>
      </w:pPr>
      <w:r w:rsidRPr="00E33E3D">
        <w:rPr>
          <w:rFonts w:ascii="Times New Roman" w:hAnsi="Times New Roman"/>
          <w:szCs w:val="24"/>
        </w:rPr>
        <w:t>Cabinet du ministre</w:t>
      </w:r>
      <w:r w:rsidR="00E33E3D" w:rsidRPr="00E33E3D">
        <w:rPr>
          <w:rFonts w:ascii="Times New Roman" w:hAnsi="Times New Roman"/>
          <w:szCs w:val="24"/>
        </w:rPr>
        <w:t xml:space="preserve"> du </w:t>
      </w:r>
    </w:p>
    <w:p w:rsidR="00E33E3D" w:rsidRPr="00E33E3D" w:rsidRDefault="00E33E3D">
      <w:pPr>
        <w:pStyle w:val="Textebrut"/>
        <w:rPr>
          <w:rFonts w:ascii="Times New Roman" w:hAnsi="Times New Roman"/>
          <w:szCs w:val="24"/>
        </w:rPr>
      </w:pPr>
      <w:r w:rsidRPr="00E33E3D">
        <w:rPr>
          <w:rFonts w:ascii="Times New Roman" w:hAnsi="Times New Roman"/>
          <w:szCs w:val="24"/>
        </w:rPr>
        <w:t>Patrimoine canadien</w:t>
      </w:r>
    </w:p>
    <w:p w:rsidR="00E33E3D" w:rsidRPr="00E33E3D" w:rsidRDefault="00E33E3D">
      <w:pPr>
        <w:pStyle w:val="Textebrut"/>
        <w:rPr>
          <w:rFonts w:ascii="Times New Roman" w:hAnsi="Times New Roman"/>
          <w:szCs w:val="24"/>
        </w:rPr>
      </w:pPr>
      <w:proofErr w:type="gramStart"/>
      <w:r w:rsidRPr="00E33E3D">
        <w:rPr>
          <w:rFonts w:ascii="Times New Roman" w:hAnsi="Times New Roman"/>
          <w:szCs w:val="24"/>
        </w:rPr>
        <w:t>et</w:t>
      </w:r>
      <w:proofErr w:type="gramEnd"/>
      <w:r w:rsidRPr="00E33E3D">
        <w:rPr>
          <w:rFonts w:ascii="Times New Roman" w:hAnsi="Times New Roman"/>
          <w:szCs w:val="24"/>
        </w:rPr>
        <w:t xml:space="preserve"> des Langues officielles</w:t>
      </w:r>
    </w:p>
    <w:p w:rsidR="00E33E3D" w:rsidRPr="007C71B7" w:rsidRDefault="00E33E3D">
      <w:pPr>
        <w:pStyle w:val="Textebrut"/>
        <w:rPr>
          <w:rFonts w:ascii="Times New Roman" w:hAnsi="Times New Roman"/>
          <w:szCs w:val="24"/>
          <w:highlight w:val="yellow"/>
        </w:rPr>
      </w:pPr>
      <w:r w:rsidRPr="00E33E3D">
        <w:rPr>
          <w:rFonts w:ascii="Times New Roman" w:hAnsi="Times New Roman"/>
          <w:szCs w:val="24"/>
        </w:rPr>
        <w:t>819-997-7788</w:t>
      </w:r>
    </w:p>
    <w:p w:rsidR="00DF4106" w:rsidRPr="007C71B7" w:rsidRDefault="00DF4106">
      <w:pPr>
        <w:pStyle w:val="Textebrut"/>
        <w:rPr>
          <w:rFonts w:ascii="Times New Roman" w:hAnsi="Times New Roman"/>
          <w:szCs w:val="24"/>
        </w:rPr>
      </w:pPr>
    </w:p>
    <w:p w:rsidR="00DF4106" w:rsidRDefault="00DF4106">
      <w:pPr>
        <w:pStyle w:val="Textebrut"/>
        <w:rPr>
          <w:rFonts w:ascii="Times New Roman" w:hAnsi="Times New Roman"/>
          <w:szCs w:val="24"/>
        </w:rPr>
      </w:pPr>
    </w:p>
    <w:p w:rsidR="00614619" w:rsidRPr="007C71B7" w:rsidRDefault="00614619">
      <w:pPr>
        <w:pStyle w:val="Textebrut"/>
        <w:rPr>
          <w:rFonts w:ascii="Times New Roman" w:hAnsi="Times New Roman"/>
          <w:szCs w:val="24"/>
        </w:rPr>
      </w:pPr>
      <w:r w:rsidRPr="007C71B7">
        <w:rPr>
          <w:rFonts w:ascii="Times New Roman" w:hAnsi="Times New Roman"/>
          <w:szCs w:val="24"/>
        </w:rPr>
        <w:t>Relations avec les médias</w:t>
      </w:r>
    </w:p>
    <w:p w:rsidR="00614619" w:rsidRPr="007C71B7" w:rsidRDefault="00614619">
      <w:pPr>
        <w:pStyle w:val="Textebrut"/>
        <w:rPr>
          <w:rFonts w:ascii="Times New Roman" w:hAnsi="Times New Roman"/>
          <w:szCs w:val="24"/>
        </w:rPr>
      </w:pPr>
      <w:r w:rsidRPr="007C71B7">
        <w:rPr>
          <w:rFonts w:ascii="Times New Roman" w:hAnsi="Times New Roman"/>
          <w:szCs w:val="24"/>
        </w:rPr>
        <w:t>Patrimoine canadien</w:t>
      </w:r>
    </w:p>
    <w:p w:rsidR="00614619" w:rsidRPr="007C71B7" w:rsidRDefault="00614619">
      <w:pPr>
        <w:pStyle w:val="Textebrut"/>
        <w:rPr>
          <w:rFonts w:ascii="Times New Roman" w:hAnsi="Times New Roman"/>
          <w:szCs w:val="24"/>
        </w:rPr>
      </w:pPr>
      <w:r w:rsidRPr="007C71B7">
        <w:rPr>
          <w:rFonts w:ascii="Times New Roman" w:hAnsi="Times New Roman"/>
          <w:szCs w:val="24"/>
        </w:rPr>
        <w:t>819-994-9101</w:t>
      </w:r>
    </w:p>
    <w:p w:rsidR="00614619" w:rsidRPr="007C71B7" w:rsidRDefault="00614619">
      <w:pPr>
        <w:pStyle w:val="Textebrut"/>
        <w:rPr>
          <w:rFonts w:ascii="Times New Roman" w:hAnsi="Times New Roman"/>
          <w:szCs w:val="24"/>
        </w:rPr>
      </w:pPr>
      <w:r w:rsidRPr="007C71B7">
        <w:rPr>
          <w:rFonts w:ascii="Times New Roman" w:hAnsi="Times New Roman"/>
          <w:szCs w:val="24"/>
        </w:rPr>
        <w:t>1-866-569-6155</w:t>
      </w:r>
    </w:p>
    <w:p w:rsidR="00871345" w:rsidRPr="00E02FAB" w:rsidRDefault="007A6562" w:rsidP="00D57E92">
      <w:pPr>
        <w:pStyle w:val="Textebrut"/>
        <w:rPr>
          <w:b/>
          <w:color w:val="000000"/>
          <w:szCs w:val="24"/>
        </w:rPr>
      </w:pPr>
      <w:hyperlink r:id="rId10" w:history="1">
        <w:r w:rsidR="00614619" w:rsidRPr="007C71B7">
          <w:rPr>
            <w:rStyle w:val="Lienhypertexte"/>
            <w:rFonts w:ascii="Times New Roman" w:hAnsi="Times New Roman"/>
            <w:szCs w:val="24"/>
          </w:rPr>
          <w:t>media@pch.gc.ca</w:t>
        </w:r>
      </w:hyperlink>
    </w:p>
    <w:sectPr w:rsidR="00871345" w:rsidRPr="00E02FAB" w:rsidSect="00C618B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CB9" w:rsidRDefault="00E43CB9">
      <w:r>
        <w:separator/>
      </w:r>
    </w:p>
  </w:endnote>
  <w:endnote w:type="continuationSeparator" w:id="0">
    <w:p w:rsidR="00E43CB9" w:rsidRDefault="00E43CB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0D3" w:rsidRDefault="009870D3">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u w:val="none"/>
      </w:rPr>
      <w:id w:val="120483844"/>
      <w:docPartObj>
        <w:docPartGallery w:val="Page Numbers (Bottom of Page)"/>
        <w:docPartUnique/>
      </w:docPartObj>
    </w:sdtPr>
    <w:sdtEndPr>
      <w:rPr>
        <w:szCs w:val="24"/>
      </w:rPr>
    </w:sdtEndPr>
    <w:sdtContent>
      <w:p w:rsidR="009870D3" w:rsidRPr="00243D0B" w:rsidRDefault="007A6562">
        <w:pPr>
          <w:pStyle w:val="Pieddepage"/>
          <w:jc w:val="right"/>
          <w:rPr>
            <w:color w:val="4F81BD" w:themeColor="accent1"/>
            <w:szCs w:val="24"/>
          </w:rPr>
        </w:pPr>
        <w:r w:rsidRPr="00243D0B">
          <w:rPr>
            <w:b w:val="0"/>
            <w:szCs w:val="24"/>
            <w:u w:val="none"/>
          </w:rPr>
          <w:fldChar w:fldCharType="begin"/>
        </w:r>
        <w:r w:rsidR="009870D3" w:rsidRPr="00243D0B">
          <w:rPr>
            <w:b w:val="0"/>
            <w:szCs w:val="24"/>
            <w:u w:val="none"/>
          </w:rPr>
          <w:instrText xml:space="preserve"> PAGE   \* MERGEFORMAT </w:instrText>
        </w:r>
        <w:r w:rsidRPr="00243D0B">
          <w:rPr>
            <w:b w:val="0"/>
            <w:szCs w:val="24"/>
            <w:u w:val="none"/>
          </w:rPr>
          <w:fldChar w:fldCharType="separate"/>
        </w:r>
        <w:r w:rsidR="00E06B4C">
          <w:rPr>
            <w:b w:val="0"/>
            <w:noProof/>
            <w:szCs w:val="24"/>
            <w:u w:val="none"/>
          </w:rPr>
          <w:t>1</w:t>
        </w:r>
        <w:r w:rsidRPr="00243D0B">
          <w:rPr>
            <w:b w:val="0"/>
            <w:szCs w:val="24"/>
            <w:u w:val="none"/>
          </w:rPr>
          <w:fldChar w:fldCharType="end"/>
        </w:r>
        <w:r w:rsidR="009870D3" w:rsidRPr="00243D0B">
          <w:rPr>
            <w:szCs w:val="24"/>
            <w:u w:val="none"/>
          </w:rPr>
          <w:t>.</w:t>
        </w:r>
      </w:p>
    </w:sdtContent>
  </w:sdt>
  <w:p w:rsidR="009870D3" w:rsidRDefault="009870D3">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0D3" w:rsidRDefault="009870D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CB9" w:rsidRDefault="00E43CB9">
      <w:r>
        <w:separator/>
      </w:r>
    </w:p>
  </w:footnote>
  <w:footnote w:type="continuationSeparator" w:id="0">
    <w:p w:rsidR="00E43CB9" w:rsidRDefault="00E43C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0D3" w:rsidRDefault="009870D3">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0D3" w:rsidRDefault="009870D3">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0D3" w:rsidRDefault="009870D3">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E7148514"/>
    <w:name w:val="WW8Num11"/>
    <w:lvl w:ilvl="0">
      <w:start w:val="1"/>
      <w:numFmt w:val="bullet"/>
      <w:lvlText w:val=""/>
      <w:lvlJc w:val="left"/>
      <w:pPr>
        <w:tabs>
          <w:tab w:val="num" w:pos="720"/>
        </w:tabs>
        <w:ind w:left="720" w:hanging="360"/>
      </w:pPr>
      <w:rPr>
        <w:rFonts w:ascii="Wingdings" w:hAnsi="Wingdings"/>
        <w:color w:val="000000"/>
      </w:rPr>
    </w:lvl>
  </w:abstractNum>
  <w:abstractNum w:abstractNumId="1">
    <w:nsid w:val="014C7701"/>
    <w:multiLevelType w:val="hybridMultilevel"/>
    <w:tmpl w:val="84204C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6DD6CD3"/>
    <w:multiLevelType w:val="hybridMultilevel"/>
    <w:tmpl w:val="CC3EF90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EDC395D"/>
    <w:multiLevelType w:val="hybridMultilevel"/>
    <w:tmpl w:val="E8BAD84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4095087"/>
    <w:multiLevelType w:val="hybridMultilevel"/>
    <w:tmpl w:val="A7D2B0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5162988"/>
    <w:multiLevelType w:val="hybridMultilevel"/>
    <w:tmpl w:val="5B8A0ED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5FE60A6"/>
    <w:multiLevelType w:val="hybridMultilevel"/>
    <w:tmpl w:val="2424D9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9725FFD"/>
    <w:multiLevelType w:val="hybridMultilevel"/>
    <w:tmpl w:val="442A5A0A"/>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8">
    <w:nsid w:val="1AF02337"/>
    <w:multiLevelType w:val="hybridMultilevel"/>
    <w:tmpl w:val="7BECA4EA"/>
    <w:lvl w:ilvl="0" w:tplc="10090003">
      <w:start w:val="1"/>
      <w:numFmt w:val="bullet"/>
      <w:lvlText w:val="o"/>
      <w:lvlJc w:val="left"/>
      <w:pPr>
        <w:tabs>
          <w:tab w:val="num" w:pos="5400"/>
        </w:tabs>
        <w:ind w:left="5400" w:hanging="360"/>
      </w:pPr>
      <w:rPr>
        <w:rFonts w:ascii="Courier New" w:hAnsi="Courier New" w:hint="default"/>
      </w:rPr>
    </w:lvl>
    <w:lvl w:ilvl="1" w:tplc="10090003">
      <w:start w:val="1"/>
      <w:numFmt w:val="bullet"/>
      <w:lvlText w:val="o"/>
      <w:lvlJc w:val="left"/>
      <w:pPr>
        <w:tabs>
          <w:tab w:val="num" w:pos="6120"/>
        </w:tabs>
        <w:ind w:left="6120" w:hanging="360"/>
      </w:pPr>
      <w:rPr>
        <w:rFonts w:ascii="Courier New" w:hAnsi="Courier New" w:hint="default"/>
      </w:rPr>
    </w:lvl>
    <w:lvl w:ilvl="2" w:tplc="10090005" w:tentative="1">
      <w:start w:val="1"/>
      <w:numFmt w:val="bullet"/>
      <w:lvlText w:val=""/>
      <w:lvlJc w:val="left"/>
      <w:pPr>
        <w:tabs>
          <w:tab w:val="num" w:pos="6840"/>
        </w:tabs>
        <w:ind w:left="6840" w:hanging="360"/>
      </w:pPr>
      <w:rPr>
        <w:rFonts w:ascii="Wingdings" w:hAnsi="Wingdings" w:hint="default"/>
      </w:rPr>
    </w:lvl>
    <w:lvl w:ilvl="3" w:tplc="10090001" w:tentative="1">
      <w:start w:val="1"/>
      <w:numFmt w:val="bullet"/>
      <w:lvlText w:val=""/>
      <w:lvlJc w:val="left"/>
      <w:pPr>
        <w:tabs>
          <w:tab w:val="num" w:pos="7560"/>
        </w:tabs>
        <w:ind w:left="7560" w:hanging="360"/>
      </w:pPr>
      <w:rPr>
        <w:rFonts w:ascii="Symbol" w:hAnsi="Symbol" w:hint="default"/>
      </w:rPr>
    </w:lvl>
    <w:lvl w:ilvl="4" w:tplc="10090003" w:tentative="1">
      <w:start w:val="1"/>
      <w:numFmt w:val="bullet"/>
      <w:lvlText w:val="o"/>
      <w:lvlJc w:val="left"/>
      <w:pPr>
        <w:tabs>
          <w:tab w:val="num" w:pos="8280"/>
        </w:tabs>
        <w:ind w:left="8280" w:hanging="360"/>
      </w:pPr>
      <w:rPr>
        <w:rFonts w:ascii="Courier New" w:hAnsi="Courier New" w:hint="default"/>
      </w:rPr>
    </w:lvl>
    <w:lvl w:ilvl="5" w:tplc="10090005" w:tentative="1">
      <w:start w:val="1"/>
      <w:numFmt w:val="bullet"/>
      <w:lvlText w:val=""/>
      <w:lvlJc w:val="left"/>
      <w:pPr>
        <w:tabs>
          <w:tab w:val="num" w:pos="9000"/>
        </w:tabs>
        <w:ind w:left="9000" w:hanging="360"/>
      </w:pPr>
      <w:rPr>
        <w:rFonts w:ascii="Wingdings" w:hAnsi="Wingdings" w:hint="default"/>
      </w:rPr>
    </w:lvl>
    <w:lvl w:ilvl="6" w:tplc="10090001" w:tentative="1">
      <w:start w:val="1"/>
      <w:numFmt w:val="bullet"/>
      <w:lvlText w:val=""/>
      <w:lvlJc w:val="left"/>
      <w:pPr>
        <w:tabs>
          <w:tab w:val="num" w:pos="9720"/>
        </w:tabs>
        <w:ind w:left="9720" w:hanging="360"/>
      </w:pPr>
      <w:rPr>
        <w:rFonts w:ascii="Symbol" w:hAnsi="Symbol" w:hint="default"/>
      </w:rPr>
    </w:lvl>
    <w:lvl w:ilvl="7" w:tplc="10090003" w:tentative="1">
      <w:start w:val="1"/>
      <w:numFmt w:val="bullet"/>
      <w:lvlText w:val="o"/>
      <w:lvlJc w:val="left"/>
      <w:pPr>
        <w:tabs>
          <w:tab w:val="num" w:pos="10440"/>
        </w:tabs>
        <w:ind w:left="10440" w:hanging="360"/>
      </w:pPr>
      <w:rPr>
        <w:rFonts w:ascii="Courier New" w:hAnsi="Courier New" w:hint="default"/>
      </w:rPr>
    </w:lvl>
    <w:lvl w:ilvl="8" w:tplc="10090005" w:tentative="1">
      <w:start w:val="1"/>
      <w:numFmt w:val="bullet"/>
      <w:lvlText w:val=""/>
      <w:lvlJc w:val="left"/>
      <w:pPr>
        <w:tabs>
          <w:tab w:val="num" w:pos="11160"/>
        </w:tabs>
        <w:ind w:left="11160" w:hanging="360"/>
      </w:pPr>
      <w:rPr>
        <w:rFonts w:ascii="Wingdings" w:hAnsi="Wingdings" w:hint="default"/>
      </w:rPr>
    </w:lvl>
  </w:abstractNum>
  <w:abstractNum w:abstractNumId="9">
    <w:nsid w:val="1B054CEF"/>
    <w:multiLevelType w:val="hybridMultilevel"/>
    <w:tmpl w:val="A1327F80"/>
    <w:lvl w:ilvl="0" w:tplc="C888A6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D201EAB"/>
    <w:multiLevelType w:val="hybridMultilevel"/>
    <w:tmpl w:val="8F1A56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2DD3DCF"/>
    <w:multiLevelType w:val="hybridMultilevel"/>
    <w:tmpl w:val="00285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EC7427A"/>
    <w:multiLevelType w:val="hybridMultilevel"/>
    <w:tmpl w:val="3172310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1B90C51"/>
    <w:multiLevelType w:val="hybridMultilevel"/>
    <w:tmpl w:val="F746E4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A667444"/>
    <w:multiLevelType w:val="hybridMultilevel"/>
    <w:tmpl w:val="BFCC9B90"/>
    <w:lvl w:ilvl="0" w:tplc="0958F7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567A5A76"/>
    <w:multiLevelType w:val="hybridMultilevel"/>
    <w:tmpl w:val="6B2871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B5A438F"/>
    <w:multiLevelType w:val="hybridMultilevel"/>
    <w:tmpl w:val="EBC0A2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DCA585D"/>
    <w:multiLevelType w:val="hybridMultilevel"/>
    <w:tmpl w:val="32BCD6F0"/>
    <w:lvl w:ilvl="0" w:tplc="4DAAC9B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BB128CF"/>
    <w:multiLevelType w:val="hybridMultilevel"/>
    <w:tmpl w:val="79A2A6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72C1A22"/>
    <w:multiLevelType w:val="hybridMultilevel"/>
    <w:tmpl w:val="7390EC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9310EA0"/>
    <w:multiLevelType w:val="hybridMultilevel"/>
    <w:tmpl w:val="24F2BD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9964113"/>
    <w:multiLevelType w:val="hybridMultilevel"/>
    <w:tmpl w:val="1DA2351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16"/>
  </w:num>
  <w:num w:numId="3">
    <w:abstractNumId w:val="20"/>
  </w:num>
  <w:num w:numId="4">
    <w:abstractNumId w:val="6"/>
  </w:num>
  <w:num w:numId="5">
    <w:abstractNumId w:val="1"/>
  </w:num>
  <w:num w:numId="6">
    <w:abstractNumId w:val="15"/>
  </w:num>
  <w:num w:numId="7">
    <w:abstractNumId w:val="11"/>
  </w:num>
  <w:num w:numId="8">
    <w:abstractNumId w:val="17"/>
  </w:num>
  <w:num w:numId="9">
    <w:abstractNumId w:val="18"/>
  </w:num>
  <w:num w:numId="10">
    <w:abstractNumId w:val="3"/>
  </w:num>
  <w:num w:numId="11">
    <w:abstractNumId w:val="0"/>
  </w:num>
  <w:num w:numId="12">
    <w:abstractNumId w:val="19"/>
  </w:num>
  <w:num w:numId="13">
    <w:abstractNumId w:val="7"/>
  </w:num>
  <w:num w:numId="14">
    <w:abstractNumId w:val="13"/>
  </w:num>
  <w:num w:numId="15">
    <w:abstractNumId w:val="12"/>
  </w:num>
  <w:num w:numId="16">
    <w:abstractNumId w:val="14"/>
  </w:num>
  <w:num w:numId="17">
    <w:abstractNumId w:val="9"/>
  </w:num>
  <w:num w:numId="18">
    <w:abstractNumId w:val="10"/>
  </w:num>
  <w:num w:numId="19">
    <w:abstractNumId w:val="4"/>
  </w:num>
  <w:num w:numId="20">
    <w:abstractNumId w:val="2"/>
  </w:num>
  <w:num w:numId="21">
    <w:abstractNumId w:val="21"/>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hyphenationZone w:val="425"/>
  <w:characterSpacingControl w:val="doNotCompress"/>
  <w:savePreviewPicture/>
  <w:hdrShapeDefaults>
    <o:shapedefaults v:ext="edit" spidmax="8193"/>
  </w:hdrShapeDefaults>
  <w:footnotePr>
    <w:footnote w:id="-1"/>
    <w:footnote w:id="0"/>
  </w:footnotePr>
  <w:endnotePr>
    <w:endnote w:id="-1"/>
    <w:endnote w:id="0"/>
  </w:endnotePr>
  <w:compat/>
  <w:rsids>
    <w:rsidRoot w:val="00614619"/>
    <w:rsid w:val="0000355F"/>
    <w:rsid w:val="00023F56"/>
    <w:rsid w:val="00024E69"/>
    <w:rsid w:val="00027CD3"/>
    <w:rsid w:val="000421E0"/>
    <w:rsid w:val="0004383B"/>
    <w:rsid w:val="00047BDD"/>
    <w:rsid w:val="000505CD"/>
    <w:rsid w:val="00050967"/>
    <w:rsid w:val="0008266F"/>
    <w:rsid w:val="00092FC5"/>
    <w:rsid w:val="0009519A"/>
    <w:rsid w:val="000A1C6A"/>
    <w:rsid w:val="000B20DC"/>
    <w:rsid w:val="000D6BFD"/>
    <w:rsid w:val="000E0C45"/>
    <w:rsid w:val="00146BD1"/>
    <w:rsid w:val="0015249A"/>
    <w:rsid w:val="00167C7A"/>
    <w:rsid w:val="0017372F"/>
    <w:rsid w:val="001A03A1"/>
    <w:rsid w:val="001B00B8"/>
    <w:rsid w:val="001B197B"/>
    <w:rsid w:val="001B7C60"/>
    <w:rsid w:val="001C56E6"/>
    <w:rsid w:val="001E1C4E"/>
    <w:rsid w:val="001F3F01"/>
    <w:rsid w:val="001F620D"/>
    <w:rsid w:val="00200682"/>
    <w:rsid w:val="0021740C"/>
    <w:rsid w:val="00240632"/>
    <w:rsid w:val="00240F4F"/>
    <w:rsid w:val="00243D0B"/>
    <w:rsid w:val="00246167"/>
    <w:rsid w:val="0024746D"/>
    <w:rsid w:val="00295049"/>
    <w:rsid w:val="002B1A56"/>
    <w:rsid w:val="002C1E38"/>
    <w:rsid w:val="002C4985"/>
    <w:rsid w:val="002D12AC"/>
    <w:rsid w:val="002D39F7"/>
    <w:rsid w:val="002D461F"/>
    <w:rsid w:val="002F1E1C"/>
    <w:rsid w:val="003008EA"/>
    <w:rsid w:val="00314FF0"/>
    <w:rsid w:val="00326BA2"/>
    <w:rsid w:val="00334389"/>
    <w:rsid w:val="003419C2"/>
    <w:rsid w:val="003466B4"/>
    <w:rsid w:val="00363670"/>
    <w:rsid w:val="00386163"/>
    <w:rsid w:val="003C3DFD"/>
    <w:rsid w:val="003D2EFE"/>
    <w:rsid w:val="003D77AD"/>
    <w:rsid w:val="003E4B22"/>
    <w:rsid w:val="003E6BB7"/>
    <w:rsid w:val="004117E2"/>
    <w:rsid w:val="0041679E"/>
    <w:rsid w:val="00422BEC"/>
    <w:rsid w:val="00430084"/>
    <w:rsid w:val="004401DB"/>
    <w:rsid w:val="00443A67"/>
    <w:rsid w:val="004509C8"/>
    <w:rsid w:val="0046381E"/>
    <w:rsid w:val="00465348"/>
    <w:rsid w:val="00497B13"/>
    <w:rsid w:val="004A3F78"/>
    <w:rsid w:val="004C7365"/>
    <w:rsid w:val="005068A1"/>
    <w:rsid w:val="00512EDB"/>
    <w:rsid w:val="0053495F"/>
    <w:rsid w:val="00563C88"/>
    <w:rsid w:val="005708B9"/>
    <w:rsid w:val="00570C23"/>
    <w:rsid w:val="005712AD"/>
    <w:rsid w:val="00575362"/>
    <w:rsid w:val="00592A8A"/>
    <w:rsid w:val="005B4ABF"/>
    <w:rsid w:val="005C1E44"/>
    <w:rsid w:val="005C5785"/>
    <w:rsid w:val="005C6D62"/>
    <w:rsid w:val="005D44C7"/>
    <w:rsid w:val="005E519D"/>
    <w:rsid w:val="005E72A2"/>
    <w:rsid w:val="005F349B"/>
    <w:rsid w:val="005F3ED8"/>
    <w:rsid w:val="00601563"/>
    <w:rsid w:val="0061325D"/>
    <w:rsid w:val="00614619"/>
    <w:rsid w:val="0064650D"/>
    <w:rsid w:val="00646B50"/>
    <w:rsid w:val="006518AC"/>
    <w:rsid w:val="00653A39"/>
    <w:rsid w:val="00690E92"/>
    <w:rsid w:val="006A05AE"/>
    <w:rsid w:val="006A202C"/>
    <w:rsid w:val="006B0661"/>
    <w:rsid w:val="006C2A0D"/>
    <w:rsid w:val="006C65E8"/>
    <w:rsid w:val="006E12E2"/>
    <w:rsid w:val="006F3B83"/>
    <w:rsid w:val="007115E1"/>
    <w:rsid w:val="00713060"/>
    <w:rsid w:val="00714662"/>
    <w:rsid w:val="00716122"/>
    <w:rsid w:val="00717D23"/>
    <w:rsid w:val="0072278F"/>
    <w:rsid w:val="00722977"/>
    <w:rsid w:val="007322D1"/>
    <w:rsid w:val="00734F11"/>
    <w:rsid w:val="00746C3A"/>
    <w:rsid w:val="00754F3F"/>
    <w:rsid w:val="0077029F"/>
    <w:rsid w:val="0078353D"/>
    <w:rsid w:val="00784166"/>
    <w:rsid w:val="00784D33"/>
    <w:rsid w:val="007875AD"/>
    <w:rsid w:val="00796720"/>
    <w:rsid w:val="00797171"/>
    <w:rsid w:val="007A1FEE"/>
    <w:rsid w:val="007A6562"/>
    <w:rsid w:val="007B230E"/>
    <w:rsid w:val="007C1170"/>
    <w:rsid w:val="007C23DC"/>
    <w:rsid w:val="007C4C99"/>
    <w:rsid w:val="007C65B8"/>
    <w:rsid w:val="007C71B7"/>
    <w:rsid w:val="007D51B0"/>
    <w:rsid w:val="007E36AD"/>
    <w:rsid w:val="007E56CD"/>
    <w:rsid w:val="007E5C82"/>
    <w:rsid w:val="008065AE"/>
    <w:rsid w:val="00824900"/>
    <w:rsid w:val="00826512"/>
    <w:rsid w:val="00843309"/>
    <w:rsid w:val="00844CDF"/>
    <w:rsid w:val="008650F0"/>
    <w:rsid w:val="00871345"/>
    <w:rsid w:val="008742D9"/>
    <w:rsid w:val="00887443"/>
    <w:rsid w:val="008923ED"/>
    <w:rsid w:val="008B533F"/>
    <w:rsid w:val="008B7927"/>
    <w:rsid w:val="008C4E91"/>
    <w:rsid w:val="008C54B0"/>
    <w:rsid w:val="008E665D"/>
    <w:rsid w:val="008F0568"/>
    <w:rsid w:val="008F1845"/>
    <w:rsid w:val="008F5F83"/>
    <w:rsid w:val="009032E6"/>
    <w:rsid w:val="00915818"/>
    <w:rsid w:val="0091646F"/>
    <w:rsid w:val="009278CC"/>
    <w:rsid w:val="00952531"/>
    <w:rsid w:val="00952C76"/>
    <w:rsid w:val="009557C1"/>
    <w:rsid w:val="00972916"/>
    <w:rsid w:val="009815DF"/>
    <w:rsid w:val="00981D00"/>
    <w:rsid w:val="009820EA"/>
    <w:rsid w:val="00985B98"/>
    <w:rsid w:val="009870D3"/>
    <w:rsid w:val="00997911"/>
    <w:rsid w:val="009A0213"/>
    <w:rsid w:val="009A1061"/>
    <w:rsid w:val="009A2660"/>
    <w:rsid w:val="009A7FD4"/>
    <w:rsid w:val="009B27A4"/>
    <w:rsid w:val="009B40B5"/>
    <w:rsid w:val="009B6D1B"/>
    <w:rsid w:val="009C3622"/>
    <w:rsid w:val="009C7D0C"/>
    <w:rsid w:val="009D689B"/>
    <w:rsid w:val="009D6E67"/>
    <w:rsid w:val="009E7D4C"/>
    <w:rsid w:val="009F2260"/>
    <w:rsid w:val="00A01940"/>
    <w:rsid w:val="00A11BF6"/>
    <w:rsid w:val="00A12467"/>
    <w:rsid w:val="00A22FCF"/>
    <w:rsid w:val="00A23E53"/>
    <w:rsid w:val="00A33DDD"/>
    <w:rsid w:val="00A42411"/>
    <w:rsid w:val="00A53DF9"/>
    <w:rsid w:val="00A5570B"/>
    <w:rsid w:val="00A637C5"/>
    <w:rsid w:val="00A723BA"/>
    <w:rsid w:val="00A77D70"/>
    <w:rsid w:val="00A972D2"/>
    <w:rsid w:val="00AA49A1"/>
    <w:rsid w:val="00AA7E81"/>
    <w:rsid w:val="00AB2D54"/>
    <w:rsid w:val="00AB402D"/>
    <w:rsid w:val="00AB5C6D"/>
    <w:rsid w:val="00AD5190"/>
    <w:rsid w:val="00AD78B1"/>
    <w:rsid w:val="00AE08A5"/>
    <w:rsid w:val="00AE33B4"/>
    <w:rsid w:val="00AF1462"/>
    <w:rsid w:val="00B12263"/>
    <w:rsid w:val="00B17531"/>
    <w:rsid w:val="00B23995"/>
    <w:rsid w:val="00B26249"/>
    <w:rsid w:val="00B35070"/>
    <w:rsid w:val="00B41820"/>
    <w:rsid w:val="00B421D5"/>
    <w:rsid w:val="00B57BD9"/>
    <w:rsid w:val="00B70DD3"/>
    <w:rsid w:val="00B82848"/>
    <w:rsid w:val="00B975DA"/>
    <w:rsid w:val="00BB168F"/>
    <w:rsid w:val="00BB667E"/>
    <w:rsid w:val="00BD1FFF"/>
    <w:rsid w:val="00C00BD2"/>
    <w:rsid w:val="00C060C5"/>
    <w:rsid w:val="00C135EC"/>
    <w:rsid w:val="00C21210"/>
    <w:rsid w:val="00C2543E"/>
    <w:rsid w:val="00C26248"/>
    <w:rsid w:val="00C545F7"/>
    <w:rsid w:val="00C579CB"/>
    <w:rsid w:val="00C618B3"/>
    <w:rsid w:val="00C7556B"/>
    <w:rsid w:val="00C81600"/>
    <w:rsid w:val="00C91A41"/>
    <w:rsid w:val="00C938DC"/>
    <w:rsid w:val="00C94FF0"/>
    <w:rsid w:val="00CD20AD"/>
    <w:rsid w:val="00CD4241"/>
    <w:rsid w:val="00CD4DE3"/>
    <w:rsid w:val="00CE113C"/>
    <w:rsid w:val="00CF04C1"/>
    <w:rsid w:val="00D016B1"/>
    <w:rsid w:val="00D02282"/>
    <w:rsid w:val="00D16A31"/>
    <w:rsid w:val="00D27F87"/>
    <w:rsid w:val="00D454AF"/>
    <w:rsid w:val="00D4699F"/>
    <w:rsid w:val="00D476D4"/>
    <w:rsid w:val="00D57E92"/>
    <w:rsid w:val="00D8447B"/>
    <w:rsid w:val="00D86909"/>
    <w:rsid w:val="00D87A07"/>
    <w:rsid w:val="00DA14E3"/>
    <w:rsid w:val="00DA24FA"/>
    <w:rsid w:val="00DB3377"/>
    <w:rsid w:val="00DB4276"/>
    <w:rsid w:val="00DD117D"/>
    <w:rsid w:val="00DD61BD"/>
    <w:rsid w:val="00DE7583"/>
    <w:rsid w:val="00DF4106"/>
    <w:rsid w:val="00DF5BB6"/>
    <w:rsid w:val="00E0201A"/>
    <w:rsid w:val="00E02FAB"/>
    <w:rsid w:val="00E06B4C"/>
    <w:rsid w:val="00E20F5B"/>
    <w:rsid w:val="00E26615"/>
    <w:rsid w:val="00E33E3D"/>
    <w:rsid w:val="00E43CB9"/>
    <w:rsid w:val="00E45C72"/>
    <w:rsid w:val="00E61A3F"/>
    <w:rsid w:val="00E81BA5"/>
    <w:rsid w:val="00EA1072"/>
    <w:rsid w:val="00EC7F34"/>
    <w:rsid w:val="00ED53AE"/>
    <w:rsid w:val="00EE0BE9"/>
    <w:rsid w:val="00EE2E40"/>
    <w:rsid w:val="00EE57F8"/>
    <w:rsid w:val="00EE6499"/>
    <w:rsid w:val="00F105B6"/>
    <w:rsid w:val="00F127DC"/>
    <w:rsid w:val="00F12E88"/>
    <w:rsid w:val="00F13DCC"/>
    <w:rsid w:val="00F25DDD"/>
    <w:rsid w:val="00F35993"/>
    <w:rsid w:val="00F447C2"/>
    <w:rsid w:val="00F51767"/>
    <w:rsid w:val="00F5270F"/>
    <w:rsid w:val="00F5759F"/>
    <w:rsid w:val="00F621BE"/>
    <w:rsid w:val="00F642BF"/>
    <w:rsid w:val="00F74D58"/>
    <w:rsid w:val="00F94D5B"/>
    <w:rsid w:val="00F94EA8"/>
    <w:rsid w:val="00F95585"/>
    <w:rsid w:val="00FA1554"/>
    <w:rsid w:val="00FA4677"/>
    <w:rsid w:val="00FB53F5"/>
    <w:rsid w:val="00FC4090"/>
    <w:rsid w:val="00FC6253"/>
    <w:rsid w:val="00FE3724"/>
    <w:rsid w:val="00FE766E"/>
    <w:rsid w:val="00FF61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CA" w:eastAsia="fr-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309"/>
    <w:pPr>
      <w:spacing w:after="200"/>
    </w:pPr>
    <w:rPr>
      <w:rFonts w:ascii="Times New Roman" w:hAnsi="Times New Roman"/>
      <w:b/>
      <w:bCs/>
      <w:sz w:val="24"/>
      <w:u w:val="single"/>
      <w:lang w:eastAsia="en-US"/>
    </w:rPr>
  </w:style>
  <w:style w:type="paragraph" w:styleId="Titre1">
    <w:name w:val="heading 1"/>
    <w:basedOn w:val="Normal"/>
    <w:next w:val="Normal"/>
    <w:link w:val="Titre1Car"/>
    <w:uiPriority w:val="99"/>
    <w:qFormat/>
    <w:rsid w:val="00843309"/>
    <w:pPr>
      <w:keepNext/>
      <w:jc w:val="center"/>
      <w:outlineLvl w:val="0"/>
    </w:pPr>
    <w:rPr>
      <w:b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843309"/>
    <w:rPr>
      <w:rFonts w:ascii="Cambria" w:hAnsi="Cambria" w:cs="Times New Roman"/>
      <w:b/>
      <w:bCs/>
      <w:kern w:val="32"/>
      <w:sz w:val="32"/>
      <w:szCs w:val="32"/>
      <w:u w:val="single"/>
      <w:lang w:eastAsia="en-US"/>
    </w:rPr>
  </w:style>
  <w:style w:type="character" w:styleId="Lienhypertexte">
    <w:name w:val="Hyperlink"/>
    <w:basedOn w:val="Policepardfaut"/>
    <w:uiPriority w:val="99"/>
    <w:semiHidden/>
    <w:rsid w:val="00843309"/>
    <w:rPr>
      <w:rFonts w:cs="Times New Roman"/>
      <w:color w:val="0000FF"/>
      <w:u w:val="single"/>
    </w:rPr>
  </w:style>
  <w:style w:type="paragraph" w:styleId="Corpsdetexte">
    <w:name w:val="Body Text"/>
    <w:basedOn w:val="Normal"/>
    <w:link w:val="CorpsdetexteCar"/>
    <w:uiPriority w:val="99"/>
    <w:semiHidden/>
    <w:rsid w:val="00843309"/>
    <w:rPr>
      <w:lang w:val="en-US"/>
    </w:rPr>
  </w:style>
  <w:style w:type="character" w:customStyle="1" w:styleId="CorpsdetexteCar">
    <w:name w:val="Corps de texte Car"/>
    <w:basedOn w:val="Policepardfaut"/>
    <w:link w:val="Corpsdetexte"/>
    <w:uiPriority w:val="99"/>
    <w:semiHidden/>
    <w:locked/>
    <w:rsid w:val="00843309"/>
    <w:rPr>
      <w:rFonts w:ascii="Times New Roman" w:hAnsi="Times New Roman" w:cs="Times New Roman"/>
      <w:b/>
      <w:bCs/>
      <w:sz w:val="24"/>
      <w:u w:val="single"/>
      <w:lang w:eastAsia="en-US"/>
    </w:rPr>
  </w:style>
  <w:style w:type="paragraph" w:styleId="En-tte">
    <w:name w:val="header"/>
    <w:basedOn w:val="Normal"/>
    <w:link w:val="En-tteCar"/>
    <w:uiPriority w:val="99"/>
    <w:semiHidden/>
    <w:rsid w:val="00843309"/>
    <w:pPr>
      <w:tabs>
        <w:tab w:val="center" w:pos="4320"/>
        <w:tab w:val="right" w:pos="8640"/>
      </w:tabs>
    </w:pPr>
  </w:style>
  <w:style w:type="character" w:customStyle="1" w:styleId="En-tteCar">
    <w:name w:val="En-tête Car"/>
    <w:basedOn w:val="Policepardfaut"/>
    <w:link w:val="En-tte"/>
    <w:uiPriority w:val="99"/>
    <w:semiHidden/>
    <w:locked/>
    <w:rsid w:val="00843309"/>
    <w:rPr>
      <w:rFonts w:ascii="Times New Roman" w:hAnsi="Times New Roman" w:cs="Times New Roman"/>
      <w:b/>
      <w:bCs/>
      <w:sz w:val="24"/>
      <w:u w:val="single"/>
      <w:lang w:eastAsia="en-US"/>
    </w:rPr>
  </w:style>
  <w:style w:type="paragraph" w:styleId="Pieddepage">
    <w:name w:val="footer"/>
    <w:basedOn w:val="Normal"/>
    <w:link w:val="PieddepageCar"/>
    <w:uiPriority w:val="99"/>
    <w:rsid w:val="00843309"/>
    <w:pPr>
      <w:tabs>
        <w:tab w:val="center" w:pos="4320"/>
        <w:tab w:val="right" w:pos="8640"/>
      </w:tabs>
    </w:pPr>
  </w:style>
  <w:style w:type="character" w:customStyle="1" w:styleId="PieddepageCar">
    <w:name w:val="Pied de page Car"/>
    <w:basedOn w:val="Policepardfaut"/>
    <w:link w:val="Pieddepage"/>
    <w:uiPriority w:val="99"/>
    <w:locked/>
    <w:rsid w:val="00843309"/>
    <w:rPr>
      <w:rFonts w:ascii="Times New Roman" w:hAnsi="Times New Roman" w:cs="Times New Roman"/>
      <w:b/>
      <w:bCs/>
      <w:sz w:val="24"/>
      <w:u w:val="single"/>
      <w:lang w:eastAsia="en-US"/>
    </w:rPr>
  </w:style>
  <w:style w:type="character" w:styleId="Numrodepage">
    <w:name w:val="page number"/>
    <w:basedOn w:val="Policepardfaut"/>
    <w:uiPriority w:val="99"/>
    <w:semiHidden/>
    <w:rsid w:val="00843309"/>
    <w:rPr>
      <w:rFonts w:cs="Times New Roman"/>
    </w:rPr>
  </w:style>
  <w:style w:type="paragraph" w:styleId="NormalWeb">
    <w:name w:val="Normal (Web)"/>
    <w:basedOn w:val="Normal"/>
    <w:uiPriority w:val="99"/>
    <w:rsid w:val="00843309"/>
    <w:pPr>
      <w:spacing w:before="100" w:beforeAutospacing="1" w:after="100" w:afterAutospacing="1"/>
    </w:pPr>
    <w:rPr>
      <w:rFonts w:eastAsia="Times New Roman"/>
      <w:color w:val="000000"/>
      <w:szCs w:val="24"/>
      <w:lang w:eastAsia="fr-CA"/>
    </w:rPr>
  </w:style>
  <w:style w:type="character" w:styleId="lev">
    <w:name w:val="Strong"/>
    <w:basedOn w:val="Policepardfaut"/>
    <w:uiPriority w:val="99"/>
    <w:qFormat/>
    <w:rsid w:val="00843309"/>
    <w:rPr>
      <w:rFonts w:cs="Times New Roman"/>
      <w:b/>
      <w:bCs/>
    </w:rPr>
  </w:style>
  <w:style w:type="paragraph" w:customStyle="1" w:styleId="Default">
    <w:name w:val="Default"/>
    <w:uiPriority w:val="99"/>
    <w:rsid w:val="00843309"/>
    <w:pPr>
      <w:autoSpaceDE w:val="0"/>
      <w:autoSpaceDN w:val="0"/>
      <w:adjustRightInd w:val="0"/>
    </w:pPr>
    <w:rPr>
      <w:rFonts w:ascii="Times New Roman" w:hAnsi="Times New Roman"/>
      <w:color w:val="000000"/>
      <w:sz w:val="24"/>
      <w:szCs w:val="24"/>
      <w:lang w:val="en-US" w:eastAsia="en-US"/>
    </w:rPr>
  </w:style>
  <w:style w:type="character" w:styleId="Appelnotedebasdep">
    <w:name w:val="footnote reference"/>
    <w:basedOn w:val="Policepardfaut"/>
    <w:uiPriority w:val="99"/>
    <w:semiHidden/>
    <w:rsid w:val="00843309"/>
    <w:rPr>
      <w:rFonts w:cs="Times New Roman"/>
      <w:vertAlign w:val="superscript"/>
    </w:rPr>
  </w:style>
  <w:style w:type="paragraph" w:styleId="Notedebasdepage">
    <w:name w:val="footnote text"/>
    <w:basedOn w:val="Normal"/>
    <w:link w:val="NotedebasdepageCar"/>
    <w:uiPriority w:val="99"/>
    <w:semiHidden/>
    <w:rsid w:val="00843309"/>
    <w:pPr>
      <w:suppressAutoHyphens/>
      <w:spacing w:after="0"/>
    </w:pPr>
    <w:rPr>
      <w:rFonts w:eastAsia="Times New Roman"/>
      <w:b w:val="0"/>
      <w:bCs w:val="0"/>
      <w:sz w:val="20"/>
      <w:szCs w:val="20"/>
      <w:u w:val="none"/>
      <w:lang w:val="en-US" w:eastAsia="ar-SA"/>
    </w:rPr>
  </w:style>
  <w:style w:type="character" w:customStyle="1" w:styleId="NotedebasdepageCar">
    <w:name w:val="Note de bas de page Car"/>
    <w:basedOn w:val="Policepardfaut"/>
    <w:link w:val="Notedebasdepage"/>
    <w:uiPriority w:val="99"/>
    <w:semiHidden/>
    <w:locked/>
    <w:rsid w:val="00843309"/>
    <w:rPr>
      <w:rFonts w:ascii="Times New Roman" w:hAnsi="Times New Roman" w:cs="Times New Roman"/>
      <w:lang w:eastAsia="ar-SA" w:bidi="ar-SA"/>
    </w:rPr>
  </w:style>
  <w:style w:type="paragraph" w:styleId="Textedebulles">
    <w:name w:val="Balloon Text"/>
    <w:basedOn w:val="Normal"/>
    <w:link w:val="TextedebullesCar"/>
    <w:uiPriority w:val="99"/>
    <w:semiHidden/>
    <w:rsid w:val="00843309"/>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843309"/>
    <w:rPr>
      <w:rFonts w:ascii="Tahoma" w:hAnsi="Tahoma" w:cs="Tahoma"/>
      <w:b/>
      <w:bCs/>
      <w:sz w:val="16"/>
      <w:szCs w:val="16"/>
      <w:u w:val="single"/>
      <w:lang w:val="fr-CA"/>
    </w:rPr>
  </w:style>
  <w:style w:type="character" w:styleId="Marquedecommentaire">
    <w:name w:val="annotation reference"/>
    <w:basedOn w:val="Policepardfaut"/>
    <w:uiPriority w:val="99"/>
    <w:semiHidden/>
    <w:rsid w:val="00843309"/>
    <w:rPr>
      <w:rFonts w:cs="Times New Roman"/>
      <w:sz w:val="16"/>
      <w:szCs w:val="16"/>
    </w:rPr>
  </w:style>
  <w:style w:type="paragraph" w:styleId="Commentaire">
    <w:name w:val="annotation text"/>
    <w:basedOn w:val="Normal"/>
    <w:link w:val="CommentaireCar"/>
    <w:uiPriority w:val="99"/>
    <w:semiHidden/>
    <w:rsid w:val="00843309"/>
    <w:rPr>
      <w:sz w:val="20"/>
      <w:szCs w:val="20"/>
    </w:rPr>
  </w:style>
  <w:style w:type="character" w:customStyle="1" w:styleId="CommentaireCar">
    <w:name w:val="Commentaire Car"/>
    <w:basedOn w:val="Policepardfaut"/>
    <w:link w:val="Commentaire"/>
    <w:uiPriority w:val="99"/>
    <w:semiHidden/>
    <w:locked/>
    <w:rsid w:val="00843309"/>
    <w:rPr>
      <w:rFonts w:ascii="Times New Roman" w:hAnsi="Times New Roman" w:cs="Times New Roman"/>
      <w:b/>
      <w:bCs/>
      <w:u w:val="single"/>
      <w:lang w:val="fr-CA"/>
    </w:rPr>
  </w:style>
  <w:style w:type="paragraph" w:styleId="Objetducommentaire">
    <w:name w:val="annotation subject"/>
    <w:basedOn w:val="Commentaire"/>
    <w:next w:val="Commentaire"/>
    <w:link w:val="ObjetducommentaireCar"/>
    <w:uiPriority w:val="99"/>
    <w:semiHidden/>
    <w:rsid w:val="00843309"/>
  </w:style>
  <w:style w:type="character" w:customStyle="1" w:styleId="ObjetducommentaireCar">
    <w:name w:val="Objet du commentaire Car"/>
    <w:basedOn w:val="CommentaireCar"/>
    <w:link w:val="Objetducommentaire"/>
    <w:uiPriority w:val="99"/>
    <w:semiHidden/>
    <w:locked/>
    <w:rsid w:val="00843309"/>
    <w:rPr>
      <w:rFonts w:ascii="Times New Roman" w:hAnsi="Times New Roman" w:cs="Times New Roman"/>
      <w:b/>
      <w:bCs/>
      <w:u w:val="single"/>
      <w:lang w:val="fr-CA"/>
    </w:rPr>
  </w:style>
  <w:style w:type="paragraph" w:styleId="Textebrut">
    <w:name w:val="Plain Text"/>
    <w:basedOn w:val="Normal"/>
    <w:link w:val="TextebrutCar"/>
    <w:uiPriority w:val="99"/>
    <w:semiHidden/>
    <w:rsid w:val="00843309"/>
    <w:pPr>
      <w:spacing w:after="0"/>
    </w:pPr>
    <w:rPr>
      <w:rFonts w:ascii="Arial" w:eastAsia="Times New Roman" w:hAnsi="Arial"/>
      <w:b w:val="0"/>
      <w:bCs w:val="0"/>
      <w:szCs w:val="21"/>
      <w:u w:val="none"/>
      <w:lang w:val="fr-FR" w:eastAsia="fr-FR"/>
    </w:rPr>
  </w:style>
  <w:style w:type="character" w:customStyle="1" w:styleId="TextebrutCar">
    <w:name w:val="Texte brut Car"/>
    <w:basedOn w:val="Policepardfaut"/>
    <w:link w:val="Textebrut"/>
    <w:uiPriority w:val="99"/>
    <w:semiHidden/>
    <w:locked/>
    <w:rsid w:val="00843309"/>
    <w:rPr>
      <w:rFonts w:ascii="Arial" w:hAnsi="Arial" w:cs="Times New Roman"/>
      <w:sz w:val="21"/>
      <w:szCs w:val="21"/>
      <w:lang w:val="fr-FR" w:eastAsia="fr-FR"/>
    </w:rPr>
  </w:style>
  <w:style w:type="paragraph" w:styleId="Paragraphedeliste">
    <w:name w:val="List Paragraph"/>
    <w:basedOn w:val="Normal"/>
    <w:uiPriority w:val="99"/>
    <w:qFormat/>
    <w:rsid w:val="003D77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CA" w:eastAsia="fr-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309"/>
    <w:pPr>
      <w:spacing w:after="200"/>
    </w:pPr>
    <w:rPr>
      <w:rFonts w:ascii="Times New Roman" w:hAnsi="Times New Roman"/>
      <w:b/>
      <w:bCs/>
      <w:sz w:val="24"/>
      <w:u w:val="single"/>
      <w:lang w:eastAsia="en-US"/>
    </w:rPr>
  </w:style>
  <w:style w:type="paragraph" w:styleId="Heading1">
    <w:name w:val="heading 1"/>
    <w:basedOn w:val="Normal"/>
    <w:next w:val="Normal"/>
    <w:link w:val="Heading1Char"/>
    <w:uiPriority w:val="99"/>
    <w:qFormat/>
    <w:rsid w:val="00843309"/>
    <w:pPr>
      <w:keepNext/>
      <w:jc w:val="center"/>
      <w:outlineLvl w:val="0"/>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Titre 1 Car"/>
    <w:basedOn w:val="DefaultParagraphFont"/>
    <w:link w:val="Heading1"/>
    <w:uiPriority w:val="99"/>
    <w:locked/>
    <w:rsid w:val="00843309"/>
    <w:rPr>
      <w:rFonts w:ascii="Cambria" w:hAnsi="Cambria" w:cs="Times New Roman"/>
      <w:b/>
      <w:bCs/>
      <w:kern w:val="32"/>
      <w:sz w:val="32"/>
      <w:szCs w:val="32"/>
      <w:u w:val="single"/>
      <w:lang w:eastAsia="en-US"/>
    </w:rPr>
  </w:style>
  <w:style w:type="character" w:styleId="Hyperlink">
    <w:name w:val="Hyperlink"/>
    <w:basedOn w:val="DefaultParagraphFont"/>
    <w:uiPriority w:val="99"/>
    <w:semiHidden/>
    <w:rsid w:val="00843309"/>
    <w:rPr>
      <w:rFonts w:cs="Times New Roman"/>
      <w:color w:val="0000FF"/>
      <w:u w:val="single"/>
    </w:rPr>
  </w:style>
  <w:style w:type="paragraph" w:styleId="BodyText">
    <w:name w:val="Body Text"/>
    <w:basedOn w:val="Normal"/>
    <w:link w:val="BodyTextChar"/>
    <w:uiPriority w:val="99"/>
    <w:semiHidden/>
    <w:rsid w:val="00843309"/>
    <w:rPr>
      <w:lang w:val="en-US"/>
    </w:rPr>
  </w:style>
  <w:style w:type="character" w:customStyle="1" w:styleId="BodyTextChar">
    <w:name w:val="Corps de texte Car"/>
    <w:basedOn w:val="DefaultParagraphFont"/>
    <w:link w:val="BodyText"/>
    <w:uiPriority w:val="99"/>
    <w:semiHidden/>
    <w:locked/>
    <w:rsid w:val="00843309"/>
    <w:rPr>
      <w:rFonts w:ascii="Times New Roman" w:hAnsi="Times New Roman" w:cs="Times New Roman"/>
      <w:b/>
      <w:bCs/>
      <w:sz w:val="24"/>
      <w:u w:val="single"/>
      <w:lang w:eastAsia="en-US"/>
    </w:rPr>
  </w:style>
  <w:style w:type="paragraph" w:styleId="Header">
    <w:name w:val="header"/>
    <w:basedOn w:val="Normal"/>
    <w:link w:val="HeaderChar"/>
    <w:uiPriority w:val="99"/>
    <w:semiHidden/>
    <w:rsid w:val="00843309"/>
    <w:pPr>
      <w:tabs>
        <w:tab w:val="center" w:pos="4320"/>
        <w:tab w:val="right" w:pos="8640"/>
      </w:tabs>
    </w:pPr>
  </w:style>
  <w:style w:type="character" w:customStyle="1" w:styleId="HeaderChar">
    <w:name w:val="En-tête Car"/>
    <w:basedOn w:val="DefaultParagraphFont"/>
    <w:link w:val="Header"/>
    <w:uiPriority w:val="99"/>
    <w:semiHidden/>
    <w:locked/>
    <w:rsid w:val="00843309"/>
    <w:rPr>
      <w:rFonts w:ascii="Times New Roman" w:hAnsi="Times New Roman" w:cs="Times New Roman"/>
      <w:b/>
      <w:bCs/>
      <w:sz w:val="24"/>
      <w:u w:val="single"/>
      <w:lang w:eastAsia="en-US"/>
    </w:rPr>
  </w:style>
  <w:style w:type="paragraph" w:styleId="Footer">
    <w:name w:val="footer"/>
    <w:basedOn w:val="Normal"/>
    <w:link w:val="FooterChar"/>
    <w:uiPriority w:val="99"/>
    <w:rsid w:val="00843309"/>
    <w:pPr>
      <w:tabs>
        <w:tab w:val="center" w:pos="4320"/>
        <w:tab w:val="right" w:pos="8640"/>
      </w:tabs>
    </w:pPr>
  </w:style>
  <w:style w:type="character" w:customStyle="1" w:styleId="FooterChar">
    <w:name w:val="Pied de page Car"/>
    <w:basedOn w:val="DefaultParagraphFont"/>
    <w:link w:val="Footer"/>
    <w:uiPriority w:val="99"/>
    <w:locked/>
    <w:rsid w:val="00843309"/>
    <w:rPr>
      <w:rFonts w:ascii="Times New Roman" w:hAnsi="Times New Roman" w:cs="Times New Roman"/>
      <w:b/>
      <w:bCs/>
      <w:sz w:val="24"/>
      <w:u w:val="single"/>
      <w:lang w:eastAsia="en-US"/>
    </w:rPr>
  </w:style>
  <w:style w:type="character" w:styleId="PageNumber">
    <w:name w:val="page number"/>
    <w:basedOn w:val="DefaultParagraphFont"/>
    <w:uiPriority w:val="99"/>
    <w:semiHidden/>
    <w:rsid w:val="00843309"/>
    <w:rPr>
      <w:rFonts w:cs="Times New Roman"/>
    </w:rPr>
  </w:style>
  <w:style w:type="paragraph" w:styleId="NormalWeb">
    <w:name w:val="Normal (Web)"/>
    <w:basedOn w:val="Normal"/>
    <w:uiPriority w:val="99"/>
    <w:rsid w:val="00843309"/>
    <w:pPr>
      <w:spacing w:before="100" w:beforeAutospacing="1" w:after="100" w:afterAutospacing="1"/>
    </w:pPr>
    <w:rPr>
      <w:rFonts w:eastAsia="Times New Roman"/>
      <w:color w:val="000000"/>
      <w:szCs w:val="24"/>
      <w:lang w:eastAsia="fr-CA"/>
    </w:rPr>
  </w:style>
  <w:style w:type="character" w:styleId="Strong">
    <w:name w:val="Strong"/>
    <w:basedOn w:val="DefaultParagraphFont"/>
    <w:uiPriority w:val="99"/>
    <w:qFormat/>
    <w:rsid w:val="00843309"/>
    <w:rPr>
      <w:rFonts w:cs="Times New Roman"/>
      <w:b/>
      <w:bCs/>
    </w:rPr>
  </w:style>
  <w:style w:type="paragraph" w:customStyle="1" w:styleId="Default">
    <w:name w:val="Default"/>
    <w:uiPriority w:val="99"/>
    <w:rsid w:val="00843309"/>
    <w:pPr>
      <w:autoSpaceDE w:val="0"/>
      <w:autoSpaceDN w:val="0"/>
      <w:adjustRightInd w:val="0"/>
    </w:pPr>
    <w:rPr>
      <w:rFonts w:ascii="Times New Roman" w:hAnsi="Times New Roman"/>
      <w:color w:val="000000"/>
      <w:sz w:val="24"/>
      <w:szCs w:val="24"/>
      <w:lang w:val="en-US" w:eastAsia="en-US"/>
    </w:rPr>
  </w:style>
  <w:style w:type="character" w:styleId="FootnoteReference">
    <w:name w:val="footnote reference"/>
    <w:basedOn w:val="DefaultParagraphFont"/>
    <w:uiPriority w:val="99"/>
    <w:semiHidden/>
    <w:rsid w:val="00843309"/>
    <w:rPr>
      <w:rFonts w:cs="Times New Roman"/>
      <w:vertAlign w:val="superscript"/>
    </w:rPr>
  </w:style>
  <w:style w:type="paragraph" w:styleId="FootnoteText">
    <w:name w:val="footnote text"/>
    <w:basedOn w:val="Normal"/>
    <w:link w:val="FootnoteTextChar"/>
    <w:uiPriority w:val="99"/>
    <w:semiHidden/>
    <w:rsid w:val="00843309"/>
    <w:pPr>
      <w:suppressAutoHyphens/>
      <w:spacing w:after="0"/>
    </w:pPr>
    <w:rPr>
      <w:rFonts w:eastAsia="Times New Roman"/>
      <w:b w:val="0"/>
      <w:bCs w:val="0"/>
      <w:sz w:val="20"/>
      <w:szCs w:val="20"/>
      <w:u w:val="none"/>
      <w:lang w:val="en-US" w:eastAsia="ar-SA"/>
    </w:rPr>
  </w:style>
  <w:style w:type="character" w:customStyle="1" w:styleId="FootnoteTextChar">
    <w:name w:val="Note de bas de page Car"/>
    <w:basedOn w:val="DefaultParagraphFont"/>
    <w:link w:val="FootnoteText"/>
    <w:uiPriority w:val="99"/>
    <w:semiHidden/>
    <w:locked/>
    <w:rsid w:val="00843309"/>
    <w:rPr>
      <w:rFonts w:ascii="Times New Roman" w:hAnsi="Times New Roman" w:cs="Times New Roman"/>
      <w:lang w:eastAsia="ar-SA" w:bidi="ar-SA"/>
    </w:rPr>
  </w:style>
  <w:style w:type="paragraph" w:styleId="BalloonText">
    <w:name w:val="Balloon Text"/>
    <w:basedOn w:val="Normal"/>
    <w:link w:val="BalloonTextChar"/>
    <w:uiPriority w:val="99"/>
    <w:semiHidden/>
    <w:rsid w:val="00843309"/>
    <w:pPr>
      <w:spacing w:after="0"/>
    </w:pPr>
    <w:rPr>
      <w:rFonts w:ascii="Tahoma" w:hAnsi="Tahoma" w:cs="Tahoma"/>
      <w:sz w:val="16"/>
      <w:szCs w:val="16"/>
    </w:rPr>
  </w:style>
  <w:style w:type="character" w:customStyle="1" w:styleId="BalloonTextChar">
    <w:name w:val="Texte de bulles Car"/>
    <w:basedOn w:val="DefaultParagraphFont"/>
    <w:link w:val="BalloonText"/>
    <w:uiPriority w:val="99"/>
    <w:semiHidden/>
    <w:locked/>
    <w:rsid w:val="00843309"/>
    <w:rPr>
      <w:rFonts w:ascii="Tahoma" w:hAnsi="Tahoma" w:cs="Tahoma"/>
      <w:b/>
      <w:bCs/>
      <w:sz w:val="16"/>
      <w:szCs w:val="16"/>
      <w:u w:val="single"/>
      <w:lang w:val="fr-CA"/>
    </w:rPr>
  </w:style>
  <w:style w:type="character" w:styleId="CommentReference">
    <w:name w:val="annotation reference"/>
    <w:basedOn w:val="DefaultParagraphFont"/>
    <w:uiPriority w:val="99"/>
    <w:semiHidden/>
    <w:rsid w:val="00843309"/>
    <w:rPr>
      <w:rFonts w:cs="Times New Roman"/>
      <w:sz w:val="16"/>
      <w:szCs w:val="16"/>
    </w:rPr>
  </w:style>
  <w:style w:type="paragraph" w:styleId="CommentText">
    <w:name w:val="annotation text"/>
    <w:basedOn w:val="Normal"/>
    <w:link w:val="CommentTextChar"/>
    <w:uiPriority w:val="99"/>
    <w:semiHidden/>
    <w:rsid w:val="00843309"/>
    <w:rPr>
      <w:sz w:val="20"/>
      <w:szCs w:val="20"/>
    </w:rPr>
  </w:style>
  <w:style w:type="character" w:customStyle="1" w:styleId="CommentTextChar">
    <w:name w:val="Commentaire Car"/>
    <w:basedOn w:val="DefaultParagraphFont"/>
    <w:link w:val="CommentText"/>
    <w:uiPriority w:val="99"/>
    <w:semiHidden/>
    <w:locked/>
    <w:rsid w:val="00843309"/>
    <w:rPr>
      <w:rFonts w:ascii="Times New Roman" w:hAnsi="Times New Roman" w:cs="Times New Roman"/>
      <w:b/>
      <w:bCs/>
      <w:u w:val="single"/>
      <w:lang w:val="fr-CA"/>
    </w:rPr>
  </w:style>
  <w:style w:type="paragraph" w:styleId="CommentSubject">
    <w:name w:val="annotation subject"/>
    <w:basedOn w:val="CommentText"/>
    <w:next w:val="CommentText"/>
    <w:link w:val="CommentSubjectChar"/>
    <w:uiPriority w:val="99"/>
    <w:semiHidden/>
    <w:rsid w:val="00843309"/>
  </w:style>
  <w:style w:type="character" w:customStyle="1" w:styleId="CommentSubjectChar">
    <w:name w:val="Objet du commentaire Car"/>
    <w:basedOn w:val="CommentTextChar"/>
    <w:link w:val="CommentSubject"/>
    <w:uiPriority w:val="99"/>
    <w:semiHidden/>
    <w:locked/>
    <w:rsid w:val="00843309"/>
    <w:rPr>
      <w:rFonts w:ascii="Times New Roman" w:hAnsi="Times New Roman" w:cs="Times New Roman"/>
      <w:b/>
      <w:bCs/>
      <w:u w:val="single"/>
      <w:lang w:val="fr-CA"/>
    </w:rPr>
  </w:style>
  <w:style w:type="paragraph" w:styleId="PlainText">
    <w:name w:val="Plain Text"/>
    <w:basedOn w:val="Normal"/>
    <w:link w:val="PlainTextChar"/>
    <w:uiPriority w:val="99"/>
    <w:semiHidden/>
    <w:rsid w:val="00843309"/>
    <w:pPr>
      <w:spacing w:after="0"/>
    </w:pPr>
    <w:rPr>
      <w:rFonts w:ascii="Arial" w:eastAsia="Times New Roman" w:hAnsi="Arial"/>
      <w:b w:val="0"/>
      <w:bCs w:val="0"/>
      <w:szCs w:val="21"/>
      <w:u w:val="none"/>
      <w:lang w:val="fr-FR" w:eastAsia="fr-FR"/>
    </w:rPr>
  </w:style>
  <w:style w:type="character" w:customStyle="1" w:styleId="PlainTextChar">
    <w:name w:val="Texte brut Car"/>
    <w:basedOn w:val="DefaultParagraphFont"/>
    <w:link w:val="PlainText"/>
    <w:uiPriority w:val="99"/>
    <w:semiHidden/>
    <w:locked/>
    <w:rsid w:val="00843309"/>
    <w:rPr>
      <w:rFonts w:ascii="Arial" w:hAnsi="Arial" w:cs="Times New Roman"/>
      <w:sz w:val="21"/>
      <w:szCs w:val="21"/>
      <w:lang w:val="fr-FR" w:eastAsia="fr-FR"/>
    </w:rPr>
  </w:style>
  <w:style w:type="paragraph" w:styleId="ListParagraph">
    <w:name w:val="List Paragraph"/>
    <w:basedOn w:val="Normal"/>
    <w:uiPriority w:val="99"/>
    <w:qFormat/>
    <w:rsid w:val="003D77AD"/>
    <w:pPr>
      <w:ind w:left="720"/>
      <w:contextualSpacing/>
    </w:pPr>
  </w:style>
</w:styles>
</file>

<file path=word/webSettings.xml><?xml version="1.0" encoding="utf-8"?>
<w:webSettings xmlns:r="http://schemas.openxmlformats.org/officeDocument/2006/relationships" xmlns:w="http://schemas.openxmlformats.org/wordprocessingml/2006/main">
  <w:divs>
    <w:div w:id="314142300">
      <w:bodyDiv w:val="1"/>
      <w:marLeft w:val="0"/>
      <w:marRight w:val="0"/>
      <w:marTop w:val="0"/>
      <w:marBottom w:val="0"/>
      <w:divBdr>
        <w:top w:val="none" w:sz="0" w:space="0" w:color="auto"/>
        <w:left w:val="none" w:sz="0" w:space="0" w:color="auto"/>
        <w:bottom w:val="none" w:sz="0" w:space="0" w:color="auto"/>
        <w:right w:val="none" w:sz="0" w:space="0" w:color="auto"/>
      </w:divBdr>
    </w:div>
    <w:div w:id="523370584">
      <w:bodyDiv w:val="1"/>
      <w:marLeft w:val="0"/>
      <w:marRight w:val="0"/>
      <w:marTop w:val="0"/>
      <w:marBottom w:val="0"/>
      <w:divBdr>
        <w:top w:val="none" w:sz="0" w:space="0" w:color="auto"/>
        <w:left w:val="none" w:sz="0" w:space="0" w:color="auto"/>
        <w:bottom w:val="none" w:sz="0" w:space="0" w:color="auto"/>
        <w:right w:val="none" w:sz="0" w:space="0" w:color="auto"/>
      </w:divBdr>
    </w:div>
    <w:div w:id="1685938455">
      <w:bodyDiv w:val="1"/>
      <w:marLeft w:val="0"/>
      <w:marRight w:val="0"/>
      <w:marTop w:val="0"/>
      <w:marBottom w:val="0"/>
      <w:divBdr>
        <w:top w:val="none" w:sz="0" w:space="0" w:color="auto"/>
        <w:left w:val="none" w:sz="0" w:space="0" w:color="auto"/>
        <w:bottom w:val="none" w:sz="0" w:space="0" w:color="auto"/>
        <w:right w:val="none" w:sz="0" w:space="0" w:color="auto"/>
      </w:divBdr>
    </w:div>
    <w:div w:id="1719085424">
      <w:marLeft w:val="0"/>
      <w:marRight w:val="0"/>
      <w:marTop w:val="0"/>
      <w:marBottom w:val="0"/>
      <w:divBdr>
        <w:top w:val="none" w:sz="0" w:space="0" w:color="auto"/>
        <w:left w:val="none" w:sz="0" w:space="0" w:color="auto"/>
        <w:bottom w:val="none" w:sz="0" w:space="0" w:color="auto"/>
        <w:right w:val="none" w:sz="0" w:space="0" w:color="auto"/>
      </w:divBdr>
    </w:div>
    <w:div w:id="1719085425">
      <w:marLeft w:val="0"/>
      <w:marRight w:val="0"/>
      <w:marTop w:val="0"/>
      <w:marBottom w:val="0"/>
      <w:divBdr>
        <w:top w:val="none" w:sz="0" w:space="0" w:color="auto"/>
        <w:left w:val="none" w:sz="0" w:space="0" w:color="auto"/>
        <w:bottom w:val="none" w:sz="0" w:space="0" w:color="auto"/>
        <w:right w:val="none" w:sz="0" w:space="0" w:color="auto"/>
      </w:divBdr>
    </w:div>
    <w:div w:id="1719085426">
      <w:marLeft w:val="0"/>
      <w:marRight w:val="0"/>
      <w:marTop w:val="0"/>
      <w:marBottom w:val="0"/>
      <w:divBdr>
        <w:top w:val="none" w:sz="0" w:space="0" w:color="auto"/>
        <w:left w:val="none" w:sz="0" w:space="0" w:color="auto"/>
        <w:bottom w:val="none" w:sz="0" w:space="0" w:color="auto"/>
        <w:right w:val="none" w:sz="0" w:space="0" w:color="auto"/>
      </w:divBdr>
      <w:divsChild>
        <w:div w:id="1719085428">
          <w:marLeft w:val="720"/>
          <w:marRight w:val="0"/>
          <w:marTop w:val="100"/>
          <w:marBottom w:val="100"/>
          <w:divBdr>
            <w:top w:val="none" w:sz="0" w:space="0" w:color="auto"/>
            <w:left w:val="none" w:sz="0" w:space="0" w:color="auto"/>
            <w:bottom w:val="none" w:sz="0" w:space="0" w:color="auto"/>
            <w:right w:val="none" w:sz="0" w:space="0" w:color="auto"/>
          </w:divBdr>
        </w:div>
      </w:divsChild>
    </w:div>
    <w:div w:id="1719085427">
      <w:marLeft w:val="0"/>
      <w:marRight w:val="0"/>
      <w:marTop w:val="0"/>
      <w:marBottom w:val="0"/>
      <w:divBdr>
        <w:top w:val="none" w:sz="0" w:space="0" w:color="auto"/>
        <w:left w:val="none" w:sz="0" w:space="0" w:color="auto"/>
        <w:bottom w:val="none" w:sz="0" w:space="0" w:color="auto"/>
        <w:right w:val="none" w:sz="0" w:space="0" w:color="auto"/>
      </w:divBdr>
    </w:div>
    <w:div w:id="1770852110">
      <w:bodyDiv w:val="1"/>
      <w:marLeft w:val="0"/>
      <w:marRight w:val="0"/>
      <w:marTop w:val="0"/>
      <w:marBottom w:val="0"/>
      <w:divBdr>
        <w:top w:val="none" w:sz="0" w:space="0" w:color="auto"/>
        <w:left w:val="none" w:sz="0" w:space="0" w:color="auto"/>
        <w:bottom w:val="none" w:sz="0" w:space="0" w:color="auto"/>
        <w:right w:val="none" w:sz="0" w:space="0" w:color="auto"/>
      </w:divBdr>
    </w:div>
    <w:div w:id="204467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edia@pch.gc.ca"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cmfc-mccf.c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2A933-7073-47D8-8461-6FD86123B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542</Words>
  <Characters>3469</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EBAUCHE # 1</vt:lpstr>
      <vt:lpstr>EBAUCHE # 1</vt:lpstr>
    </vt:vector>
  </TitlesOfParts>
  <Company>Province of British Columbia</Company>
  <LinksUpToDate>false</LinksUpToDate>
  <CharactersWithSpaces>4003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EBAUCHE # 1</dc:title>
  <dc:subject/>
  <dc:creator>pmaranda</dc:creator>
  <cp:keywords/>
  <dc:description/>
  <cp:lastModifiedBy>calarie</cp:lastModifiedBy>
  <cp:revision>3</cp:revision>
  <cp:lastPrinted>2012-06-18T17:15:00Z</cp:lastPrinted>
  <dcterms:created xsi:type="dcterms:W3CDTF">2012-06-27T18:21:00Z</dcterms:created>
  <dcterms:modified xsi:type="dcterms:W3CDTF">2012-06-27T18:23:00Z</dcterms:modified>
</cp:coreProperties>
</file>